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727"/>
        <w:gridCol w:w="283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AB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b) a</w:t>
            </w:r>
            <w:r w:rsidR="00C27231">
              <w:rPr>
                <w:rFonts w:ascii="Times New Roman" w:hAnsi="Times New Roman" w:cs="Times New Roman"/>
              </w:rPr>
              <w:t>lebo</w:t>
            </w:r>
            <w:r w:rsidR="00AB525D">
              <w:rPr>
                <w:rFonts w:ascii="Times New Roman" w:hAnsi="Times New Roman" w:cs="Times New Roman"/>
              </w:rPr>
              <w:t xml:space="preserve"> písm. </w:t>
            </w:r>
            <w:r w:rsidR="00A41BAC">
              <w:rPr>
                <w:rFonts w:ascii="Times New Roman" w:hAnsi="Times New Roman" w:cs="Times New Roman"/>
              </w:rPr>
              <w:t xml:space="preserve">c)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 (ďalej len „zákon</w:t>
            </w:r>
            <w:r>
              <w:rPr>
                <w:rFonts w:ascii="Times New Roman" w:hAnsi="Times New Roman" w:cs="Times New Roman"/>
              </w:rPr>
              <w:t>“</w:t>
            </w:r>
            <w:r w:rsidRPr="006032C0">
              <w:rPr>
                <w:rFonts w:ascii="Times New Roman" w:hAnsi="Times New Roman" w:cs="Times New Roman"/>
              </w:rPr>
              <w:t>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7867C2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</w:t>
            </w:r>
            <w:bookmarkStart w:id="0" w:name="_GoBack"/>
            <w:bookmarkEnd w:id="0"/>
            <w:r w:rsidRPr="00603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07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9D7FD0" w:rsidRPr="00D13E04" w:rsidRDefault="009D7FD0" w:rsidP="007867C2">
            <w:pPr>
              <w:spacing w:before="60" w:after="60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Celkový počet detí vo výchovno-vzdelávacom zariadení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9" w:type="dxa"/>
          </w:tcPr>
          <w:p w:rsidR="009D7FD0" w:rsidRPr="00B26455" w:rsidRDefault="00F00DD5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8F1FA8" w:rsidRDefault="009D7FD0" w:rsidP="008F1FA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Dieťa, ktoré žije v domácnosti, ktorej sa poskytuje PHN 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8F1FA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Dieťa, ktoré žije v domácnosti, ktorej príjem je najviac vo výške ŽM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Adresa pobytu 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8F1FA8">
            <w:pPr>
              <w:rPr>
                <w:rFonts w:ascii="Times New Roman" w:hAnsi="Times New Roman" w:cs="Times New Roman"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 bez nároku na zvýšený daňový bonus  § 4 ods. 3 písm. c) zákona)</w:t>
            </w:r>
            <w:r w:rsidRPr="009A23FF">
              <w:rPr>
                <w:rStyle w:val="Odkaznapoznmkupodiarou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Adresa pobytu </w:t>
            </w: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9D7FD0">
      <w:pPr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9B23A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AA" w:rsidRDefault="00C04BAA" w:rsidP="009D7FD0">
      <w:pPr>
        <w:spacing w:after="0" w:line="240" w:lineRule="auto"/>
      </w:pPr>
      <w:r>
        <w:separator/>
      </w:r>
    </w:p>
  </w:endnote>
  <w:endnote w:type="continuationSeparator" w:id="0">
    <w:p w:rsidR="00C04BAA" w:rsidRDefault="00C04BAA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AA" w:rsidRDefault="00C04BAA" w:rsidP="009D7FD0">
      <w:pPr>
        <w:spacing w:after="0" w:line="240" w:lineRule="auto"/>
      </w:pPr>
      <w:r>
        <w:separator/>
      </w:r>
    </w:p>
  </w:footnote>
  <w:footnote w:type="continuationSeparator" w:id="0">
    <w:p w:rsidR="00C04BAA" w:rsidRDefault="00C04BAA" w:rsidP="009D7FD0">
      <w:pPr>
        <w:spacing w:after="0" w:line="240" w:lineRule="auto"/>
      </w:pPr>
      <w:r>
        <w:continuationSeparator/>
      </w:r>
    </w:p>
  </w:footnote>
  <w:footnote w:id="1">
    <w:p w:rsidR="009D7FD0" w:rsidRPr="00E40197" w:rsidRDefault="009D7FD0" w:rsidP="009D7FD0">
      <w:pPr>
        <w:spacing w:after="0" w:line="240" w:lineRule="auto"/>
        <w:jc w:val="both"/>
        <w:rPr>
          <w:sz w:val="12"/>
          <w:szCs w:val="12"/>
        </w:rPr>
      </w:pPr>
      <w:r w:rsidRPr="00E4019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E4019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Počet riadkov tabuľky je možné vložiť podľa počtu oprávnených detí v MŠ/ZŠ. </w:t>
      </w:r>
    </w:p>
  </w:footnote>
  <w:footnote w:id="2">
    <w:p w:rsidR="009D7FD0" w:rsidRPr="00E40197" w:rsidRDefault="009D7FD0" w:rsidP="009D7FD0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4019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761DB5">
        <w:rPr>
          <w:rFonts w:ascii="Times New Roman" w:hAnsi="Times New Roman" w:cs="Times New Roman"/>
          <w:sz w:val="18"/>
          <w:szCs w:val="18"/>
        </w:rPr>
        <w:t xml:space="preserve"> </w:t>
      </w:r>
      <w:r w:rsidRPr="00E40197">
        <w:rPr>
          <w:rFonts w:ascii="Times New Roman" w:hAnsi="Times New Roman" w:cs="Times New Roman"/>
          <w:sz w:val="18"/>
          <w:szCs w:val="18"/>
        </w:rPr>
        <w:t xml:space="preserve">Dotácia na stravu podľa § 4 ods. 3 písm. c) zákona o dotáciách sa poskytuje </w:t>
      </w:r>
      <w:r w:rsidRPr="00761DB5">
        <w:rPr>
          <w:rFonts w:ascii="Times New Roman" w:hAnsi="Times New Roman" w:cs="Times New Roman"/>
          <w:sz w:val="18"/>
          <w:szCs w:val="18"/>
        </w:rPr>
        <w:t>dieťaťu len v prípade, ak dotáciu nie</w:t>
      </w:r>
      <w:r w:rsidRPr="00E40197">
        <w:rPr>
          <w:rFonts w:ascii="Times New Roman" w:hAnsi="Times New Roman" w:cs="Times New Roman"/>
          <w:sz w:val="18"/>
          <w:szCs w:val="18"/>
        </w:rPr>
        <w:t xml:space="preserve"> je možné </w:t>
      </w:r>
      <w:r w:rsidRPr="00E40197">
        <w:rPr>
          <w:rFonts w:ascii="Times New Roman" w:eastAsia="Times New Roman" w:hAnsi="Times New Roman" w:cs="Times New Roman"/>
          <w:sz w:val="18"/>
          <w:szCs w:val="18"/>
          <w:lang w:eastAsia="sk-SK"/>
        </w:rPr>
        <w:t>poskytnúť podľa § 4 ods. 3 písm. a) a</w:t>
      </w:r>
      <w:r w:rsidR="00761DB5">
        <w:rPr>
          <w:rFonts w:ascii="Times New Roman" w:eastAsia="Times New Roman" w:hAnsi="Times New Roman" w:cs="Times New Roman"/>
          <w:sz w:val="18"/>
          <w:szCs w:val="18"/>
          <w:lang w:eastAsia="sk-SK"/>
        </w:rPr>
        <w:t>lebo</w:t>
      </w:r>
      <w:r w:rsidRPr="00E4019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písm. b) zákona</w:t>
      </w:r>
      <w:r w:rsidR="00761DB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</w:p>
    <w:p w:rsidR="009D7FD0" w:rsidRPr="00E40197" w:rsidRDefault="009D7FD0" w:rsidP="009D7FD0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D0"/>
    <w:rsid w:val="000D1BEB"/>
    <w:rsid w:val="00242A9D"/>
    <w:rsid w:val="002D3B6C"/>
    <w:rsid w:val="0030268C"/>
    <w:rsid w:val="00304D35"/>
    <w:rsid w:val="0049351B"/>
    <w:rsid w:val="005119E9"/>
    <w:rsid w:val="005C500C"/>
    <w:rsid w:val="005C54EA"/>
    <w:rsid w:val="00631DDE"/>
    <w:rsid w:val="006C682C"/>
    <w:rsid w:val="006E6C93"/>
    <w:rsid w:val="00761DB5"/>
    <w:rsid w:val="007A610D"/>
    <w:rsid w:val="00821FA7"/>
    <w:rsid w:val="008472A9"/>
    <w:rsid w:val="008F1FA8"/>
    <w:rsid w:val="00996772"/>
    <w:rsid w:val="009D7FD0"/>
    <w:rsid w:val="00A015A8"/>
    <w:rsid w:val="00A41BAC"/>
    <w:rsid w:val="00AB525D"/>
    <w:rsid w:val="00AC31C4"/>
    <w:rsid w:val="00B35649"/>
    <w:rsid w:val="00C04BAA"/>
    <w:rsid w:val="00C22196"/>
    <w:rsid w:val="00C27231"/>
    <w:rsid w:val="00E01890"/>
    <w:rsid w:val="00E17251"/>
    <w:rsid w:val="00F00DD5"/>
    <w:rsid w:val="00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1610-C71F-4BDB-82B6-638F7E0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Mária Navrátilová</cp:lastModifiedBy>
  <cp:revision>4</cp:revision>
  <dcterms:created xsi:type="dcterms:W3CDTF">2021-08-04T09:44:00Z</dcterms:created>
  <dcterms:modified xsi:type="dcterms:W3CDTF">2021-08-04T09:45:00Z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1927776336</vt:i4>
  </property>
  <property fmtid="{D5CDD505-2E9C-101B-9397-08002B2CF9AE}" pid="3" name="_NewReviewCycle">
    <vt:lpwstr/>
  </property>
  <property fmtid="{D5CDD505-2E9C-101B-9397-08002B2CF9AE}" pid="4" name="_EmailSubject">
    <vt:lpwstr>Dotácia na stravu od 1.9.2021 </vt:lpwstr>
  </property>
  <property fmtid="{D5CDD505-2E9C-101B-9397-08002B2CF9AE}" pid="5" name="_AuthorEmail">
    <vt:lpwstr>maria.navratilova@ruzinov.sk</vt:lpwstr>
  </property>
  <property fmtid="{D5CDD505-2E9C-101B-9397-08002B2CF9AE}" pid="6" name="_AuthorEmailDisplayName">
    <vt:lpwstr>Ing. Mária Navrátilová</vt:lpwstr>
  </property>
</Properties>
</file>