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A9" w:rsidRDefault="00A31BA9" w:rsidP="00A31BA9">
      <w:pPr>
        <w:spacing w:line="240" w:lineRule="atLeast"/>
        <w:jc w:val="center"/>
        <w:rPr>
          <w:rStyle w:val="FontStyle21"/>
          <w:rFonts w:ascii="Arial" w:hAnsi="Arial" w:cs="Arial"/>
          <w:sz w:val="22"/>
          <w:szCs w:val="22"/>
        </w:rPr>
      </w:pPr>
      <w:r>
        <w:rPr>
          <w:rStyle w:val="FontStyle21"/>
          <w:rFonts w:ascii="Arial" w:hAnsi="Arial" w:cs="Arial"/>
          <w:sz w:val="22"/>
          <w:szCs w:val="22"/>
        </w:rPr>
        <w:t>Zmluva o dielo</w:t>
      </w:r>
    </w:p>
    <w:p w:rsidR="00A31BA9" w:rsidRDefault="00A31BA9" w:rsidP="00A31BA9">
      <w:pPr>
        <w:spacing w:line="240" w:lineRule="atLeast"/>
        <w:jc w:val="both"/>
      </w:pPr>
    </w:p>
    <w:p w:rsidR="00A31BA9" w:rsidRDefault="00A31BA9" w:rsidP="00A31BA9">
      <w:pPr>
        <w:spacing w:line="240" w:lineRule="atLeast"/>
        <w:jc w:val="both"/>
        <w:rPr>
          <w:rStyle w:val="FontStyle23"/>
          <w:rFonts w:ascii="Arial" w:hAnsi="Arial" w:cs="Arial"/>
        </w:rPr>
      </w:pPr>
      <w:r>
        <w:rPr>
          <w:rStyle w:val="FontStyle23"/>
          <w:rFonts w:ascii="Arial" w:hAnsi="Arial" w:cs="Arial"/>
        </w:rPr>
        <w:t xml:space="preserve">uzatvorená podľa § </w:t>
      </w:r>
      <w:smartTag w:uri="urn:schemas-microsoft-com:office:smarttags" w:element="metricconverter">
        <w:smartTagPr>
          <w:attr w:name="ProductID" w:val="536 a"/>
        </w:smartTagPr>
        <w:r>
          <w:rPr>
            <w:rStyle w:val="FontStyle23"/>
            <w:rFonts w:ascii="Arial" w:hAnsi="Arial" w:cs="Arial"/>
          </w:rPr>
          <w:t>536 a</w:t>
        </w:r>
      </w:smartTag>
      <w:r>
        <w:rPr>
          <w:rStyle w:val="FontStyle23"/>
          <w:rFonts w:ascii="Arial" w:hAnsi="Arial" w:cs="Arial"/>
        </w:rPr>
        <w:t xml:space="preserve"> </w:t>
      </w:r>
      <w:proofErr w:type="spellStart"/>
      <w:r>
        <w:rPr>
          <w:rStyle w:val="FontStyle23"/>
          <w:rFonts w:ascii="Arial" w:hAnsi="Arial" w:cs="Arial"/>
        </w:rPr>
        <w:t>nasl</w:t>
      </w:r>
      <w:proofErr w:type="spellEnd"/>
      <w:r>
        <w:rPr>
          <w:rStyle w:val="FontStyle23"/>
          <w:rFonts w:ascii="Arial" w:hAnsi="Arial" w:cs="Arial"/>
        </w:rPr>
        <w:t>. zákona č. 513/1991 Zb. Obchodný zákonník, v znení neskorších predpisov</w:t>
      </w:r>
    </w:p>
    <w:p w:rsidR="00A31BA9" w:rsidRDefault="00A31BA9" w:rsidP="00A31BA9">
      <w:pPr>
        <w:spacing w:line="240" w:lineRule="atLeast"/>
        <w:jc w:val="both"/>
      </w:pP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Čl. I</w:t>
      </w:r>
    </w:p>
    <w:p w:rsidR="00A31BA9" w:rsidRDefault="00A31BA9" w:rsidP="00A31BA9">
      <w:pPr>
        <w:spacing w:line="240" w:lineRule="atLeast"/>
        <w:jc w:val="center"/>
        <w:rPr>
          <w:rStyle w:val="FontStyle22"/>
          <w:rFonts w:ascii="Arial" w:hAnsi="Arial" w:cs="Arial"/>
        </w:rPr>
      </w:pPr>
      <w:r>
        <w:rPr>
          <w:rStyle w:val="FontStyle22"/>
          <w:rFonts w:ascii="Arial" w:hAnsi="Arial" w:cs="Arial"/>
        </w:rPr>
        <w:t>Zmluvné strany</w:t>
      </w:r>
    </w:p>
    <w:p w:rsidR="00A31BA9" w:rsidRDefault="00A31BA9" w:rsidP="00A31BA9">
      <w:pPr>
        <w:spacing w:line="240" w:lineRule="atLeast"/>
        <w:jc w:val="both"/>
        <w:rPr>
          <w:rStyle w:val="FontStyle22"/>
          <w:rFonts w:ascii="Arial" w:hAnsi="Arial" w:cs="Arial"/>
        </w:rPr>
      </w:pPr>
    </w:p>
    <w:p w:rsidR="00A31BA9" w:rsidRDefault="00A31BA9" w:rsidP="00A31BA9">
      <w:pPr>
        <w:spacing w:line="240" w:lineRule="atLeast"/>
        <w:jc w:val="both"/>
        <w:rPr>
          <w:rStyle w:val="FontStyle22"/>
          <w:rFonts w:ascii="Arial" w:hAnsi="Arial" w:cs="Arial"/>
        </w:rPr>
      </w:pPr>
    </w:p>
    <w:p w:rsidR="00A31BA9" w:rsidRDefault="00A31BA9" w:rsidP="00A31BA9">
      <w:pPr>
        <w:spacing w:line="240" w:lineRule="atLeast"/>
        <w:jc w:val="both"/>
      </w:pPr>
      <w:r>
        <w:rPr>
          <w:rStyle w:val="FontStyle22"/>
          <w:rFonts w:ascii="Arial" w:hAnsi="Arial" w:cs="Arial"/>
        </w:rPr>
        <w:t>1.</w:t>
      </w:r>
      <w:r>
        <w:rPr>
          <w:rStyle w:val="FontStyle22"/>
          <w:rFonts w:ascii="Arial" w:hAnsi="Arial" w:cs="Arial"/>
          <w:b w:val="0"/>
        </w:rPr>
        <w:t xml:space="preserve"> </w:t>
      </w:r>
      <w:r>
        <w:rPr>
          <w:rFonts w:ascii="Arial" w:hAnsi="Arial" w:cs="Arial"/>
          <w:b/>
          <w:sz w:val="22"/>
          <w:szCs w:val="22"/>
        </w:rPr>
        <w:t>Objednávateľ:</w:t>
      </w:r>
      <w:r>
        <w:rPr>
          <w:rFonts w:ascii="Arial" w:hAnsi="Arial" w:cs="Arial"/>
          <w:b/>
          <w:sz w:val="22"/>
          <w:szCs w:val="22"/>
        </w:rPr>
        <w:tab/>
      </w:r>
      <w:r w:rsidR="00270810">
        <w:rPr>
          <w:rFonts w:ascii="Arial" w:hAnsi="Arial" w:cs="Arial"/>
          <w:b/>
          <w:sz w:val="22"/>
          <w:szCs w:val="22"/>
        </w:rPr>
        <w:tab/>
      </w:r>
      <w:r>
        <w:rPr>
          <w:rFonts w:ascii="Arial" w:hAnsi="Arial" w:cs="Arial"/>
          <w:sz w:val="22"/>
          <w:szCs w:val="22"/>
        </w:rPr>
        <w:t xml:space="preserve">Materská škola </w:t>
      </w:r>
      <w:proofErr w:type="spellStart"/>
      <w:r>
        <w:rPr>
          <w:rFonts w:ascii="Arial" w:hAnsi="Arial" w:cs="Arial"/>
          <w:sz w:val="22"/>
          <w:szCs w:val="22"/>
        </w:rPr>
        <w:t>Bancikovej</w:t>
      </w:r>
      <w:proofErr w:type="spellEnd"/>
    </w:p>
    <w:p w:rsidR="00A31BA9" w:rsidRDefault="00A31BA9" w:rsidP="00A31BA9">
      <w:pPr>
        <w:spacing w:line="240" w:lineRule="atLeast"/>
        <w:jc w:val="both"/>
        <w:rPr>
          <w:rFonts w:ascii="Arial" w:hAnsi="Arial" w:cs="Arial"/>
          <w:b/>
          <w:sz w:val="22"/>
          <w:szCs w:val="22"/>
        </w:rPr>
      </w:pPr>
      <w:r>
        <w:rPr>
          <w:rFonts w:ascii="Arial" w:hAnsi="Arial" w:cs="Arial"/>
          <w:sz w:val="22"/>
          <w:szCs w:val="22"/>
        </w:rPr>
        <w:t xml:space="preserve">                                   </w:t>
      </w:r>
      <w:r w:rsidR="00270810">
        <w:rPr>
          <w:rFonts w:ascii="Arial" w:hAnsi="Arial" w:cs="Arial"/>
          <w:sz w:val="22"/>
          <w:szCs w:val="22"/>
        </w:rPr>
        <w:tab/>
      </w:r>
      <w:proofErr w:type="spellStart"/>
      <w:r>
        <w:rPr>
          <w:rFonts w:ascii="Arial" w:hAnsi="Arial" w:cs="Arial"/>
          <w:sz w:val="22"/>
          <w:szCs w:val="22"/>
        </w:rPr>
        <w:t>Bancíkovej</w:t>
      </w:r>
      <w:proofErr w:type="spellEnd"/>
      <w:r>
        <w:rPr>
          <w:rFonts w:ascii="Arial" w:hAnsi="Arial" w:cs="Arial"/>
          <w:sz w:val="22"/>
          <w:szCs w:val="22"/>
        </w:rPr>
        <w:t xml:space="preserve"> 2, 821 03 Bratislava</w:t>
      </w:r>
      <w:r>
        <w:rPr>
          <w:rFonts w:ascii="Arial" w:hAnsi="Arial" w:cs="Arial"/>
          <w:b/>
          <w:sz w:val="22"/>
          <w:szCs w:val="22"/>
        </w:rPr>
        <w:tab/>
      </w:r>
      <w:r>
        <w:rPr>
          <w:rFonts w:ascii="Arial" w:hAnsi="Arial" w:cs="Arial"/>
          <w:b/>
          <w:sz w:val="22"/>
          <w:szCs w:val="22"/>
        </w:rPr>
        <w:tab/>
      </w:r>
    </w:p>
    <w:p w:rsidR="00A31BA9" w:rsidRPr="00B86E66" w:rsidRDefault="00A31BA9" w:rsidP="00A31BA9">
      <w:pPr>
        <w:spacing w:line="240" w:lineRule="atLeast"/>
        <w:jc w:val="both"/>
        <w:rPr>
          <w:rFonts w:ascii="Arial" w:hAnsi="Arial" w:cs="Arial"/>
          <w:sz w:val="22"/>
          <w:szCs w:val="22"/>
        </w:rPr>
      </w:pPr>
      <w:r w:rsidRPr="00B86E66">
        <w:rPr>
          <w:rFonts w:ascii="Arial" w:hAnsi="Arial" w:cs="Arial"/>
          <w:sz w:val="22"/>
          <w:szCs w:val="22"/>
        </w:rPr>
        <w:t>Zastúpený:</w:t>
      </w:r>
      <w:r w:rsidRPr="00B86E66">
        <w:rPr>
          <w:rFonts w:ascii="Arial" w:hAnsi="Arial" w:cs="Arial"/>
          <w:sz w:val="22"/>
          <w:szCs w:val="22"/>
        </w:rPr>
        <w:tab/>
      </w:r>
      <w:r w:rsidRPr="00B86E66">
        <w:rPr>
          <w:rFonts w:ascii="Arial" w:hAnsi="Arial" w:cs="Arial"/>
          <w:sz w:val="22"/>
          <w:szCs w:val="22"/>
        </w:rPr>
        <w:tab/>
      </w:r>
      <w:r w:rsidR="00270810" w:rsidRPr="00B86E66">
        <w:rPr>
          <w:rFonts w:ascii="Arial" w:hAnsi="Arial" w:cs="Arial"/>
          <w:sz w:val="22"/>
          <w:szCs w:val="22"/>
        </w:rPr>
        <w:tab/>
      </w:r>
      <w:r w:rsidR="00DA4E16" w:rsidRPr="00B86E66">
        <w:rPr>
          <w:rFonts w:ascii="Arial" w:hAnsi="Arial" w:cs="Arial"/>
          <w:sz w:val="22"/>
          <w:szCs w:val="22"/>
        </w:rPr>
        <w:t>PaedDr.</w:t>
      </w:r>
      <w:r w:rsidRPr="00B86E66">
        <w:rPr>
          <w:rFonts w:ascii="Arial" w:hAnsi="Arial" w:cs="Arial"/>
          <w:sz w:val="22"/>
          <w:szCs w:val="22"/>
        </w:rPr>
        <w:t xml:space="preserve"> Jana </w:t>
      </w:r>
      <w:proofErr w:type="spellStart"/>
      <w:r w:rsidRPr="00B86E66">
        <w:rPr>
          <w:rFonts w:ascii="Arial" w:hAnsi="Arial" w:cs="Arial"/>
          <w:sz w:val="22"/>
          <w:szCs w:val="22"/>
        </w:rPr>
        <w:t>Bolebruchová</w:t>
      </w:r>
      <w:proofErr w:type="spellEnd"/>
      <w:r w:rsidRPr="00B86E66">
        <w:rPr>
          <w:rFonts w:ascii="Arial" w:hAnsi="Arial" w:cs="Arial"/>
          <w:sz w:val="22"/>
          <w:szCs w:val="22"/>
        </w:rPr>
        <w:t xml:space="preserve"> – riaditeľka MŠ</w:t>
      </w:r>
      <w:r w:rsidRPr="00B86E66">
        <w:rPr>
          <w:rFonts w:ascii="Arial" w:hAnsi="Arial" w:cs="Arial"/>
          <w:sz w:val="22"/>
          <w:szCs w:val="22"/>
        </w:rPr>
        <w:tab/>
      </w:r>
      <w:r w:rsidRPr="00B86E66">
        <w:rPr>
          <w:rFonts w:ascii="Arial" w:hAnsi="Arial" w:cs="Arial"/>
          <w:sz w:val="22"/>
          <w:szCs w:val="22"/>
        </w:rPr>
        <w:tab/>
      </w:r>
    </w:p>
    <w:p w:rsidR="00A31BA9" w:rsidRPr="00B86E66" w:rsidRDefault="00A31BA9" w:rsidP="00A31BA9">
      <w:pPr>
        <w:spacing w:line="240" w:lineRule="atLeast"/>
        <w:jc w:val="both"/>
        <w:rPr>
          <w:rStyle w:val="FontStyle23"/>
          <w:rFonts w:ascii="Arial" w:hAnsi="Arial" w:cs="Arial"/>
          <w:szCs w:val="22"/>
        </w:rPr>
      </w:pPr>
      <w:r w:rsidRPr="00B86E66">
        <w:rPr>
          <w:rStyle w:val="FontStyle23"/>
          <w:rFonts w:ascii="Arial" w:hAnsi="Arial" w:cs="Arial"/>
          <w:szCs w:val="22"/>
        </w:rPr>
        <w:t xml:space="preserve">IČO: </w:t>
      </w:r>
      <w:r w:rsidRPr="00B86E66">
        <w:rPr>
          <w:rStyle w:val="FontStyle23"/>
          <w:rFonts w:ascii="Arial" w:hAnsi="Arial" w:cs="Arial"/>
          <w:szCs w:val="22"/>
        </w:rPr>
        <w:tab/>
      </w:r>
      <w:r w:rsidRPr="00B86E66">
        <w:rPr>
          <w:rStyle w:val="FontStyle23"/>
          <w:rFonts w:ascii="Arial" w:hAnsi="Arial" w:cs="Arial"/>
          <w:szCs w:val="22"/>
        </w:rPr>
        <w:tab/>
      </w:r>
      <w:r w:rsidRPr="00B86E66">
        <w:rPr>
          <w:rStyle w:val="FontStyle23"/>
          <w:rFonts w:ascii="Arial" w:hAnsi="Arial" w:cs="Arial"/>
          <w:szCs w:val="22"/>
        </w:rPr>
        <w:tab/>
      </w:r>
      <w:r w:rsidR="00270810" w:rsidRPr="00B86E66">
        <w:rPr>
          <w:rStyle w:val="FontStyle23"/>
          <w:rFonts w:ascii="Arial" w:hAnsi="Arial" w:cs="Arial"/>
          <w:szCs w:val="22"/>
        </w:rPr>
        <w:tab/>
      </w:r>
      <w:r w:rsidRPr="00B86E66">
        <w:rPr>
          <w:rFonts w:ascii="Arial" w:hAnsi="Arial" w:cs="Arial"/>
          <w:sz w:val="22"/>
          <w:szCs w:val="22"/>
        </w:rPr>
        <w:t>31787002</w:t>
      </w:r>
      <w:r w:rsidRPr="00B86E66">
        <w:rPr>
          <w:rStyle w:val="FontStyle23"/>
          <w:rFonts w:ascii="Arial" w:hAnsi="Arial" w:cs="Arial"/>
          <w:szCs w:val="22"/>
        </w:rPr>
        <w:tab/>
        <w:t xml:space="preserve">           </w:t>
      </w:r>
    </w:p>
    <w:p w:rsidR="00A31BA9" w:rsidRPr="00B86E66" w:rsidRDefault="00A31BA9" w:rsidP="00A31BA9">
      <w:pPr>
        <w:spacing w:line="240" w:lineRule="atLeast"/>
        <w:jc w:val="both"/>
        <w:rPr>
          <w:rStyle w:val="FontStyle23"/>
          <w:rFonts w:ascii="Arial" w:hAnsi="Arial" w:cs="Arial"/>
          <w:szCs w:val="22"/>
        </w:rPr>
      </w:pPr>
      <w:r w:rsidRPr="00B86E66">
        <w:rPr>
          <w:rStyle w:val="FontStyle23"/>
          <w:rFonts w:ascii="Arial" w:hAnsi="Arial" w:cs="Arial"/>
          <w:szCs w:val="22"/>
        </w:rPr>
        <w:t>DIČ:</w:t>
      </w:r>
      <w:r w:rsidRPr="00B86E66">
        <w:rPr>
          <w:rStyle w:val="FontStyle23"/>
          <w:rFonts w:ascii="Arial" w:hAnsi="Arial" w:cs="Arial"/>
          <w:szCs w:val="22"/>
        </w:rPr>
        <w:tab/>
      </w:r>
      <w:r w:rsidRPr="00B86E66">
        <w:rPr>
          <w:rStyle w:val="FontStyle23"/>
          <w:rFonts w:ascii="Arial" w:hAnsi="Arial" w:cs="Arial"/>
          <w:szCs w:val="22"/>
        </w:rPr>
        <w:tab/>
      </w:r>
      <w:r w:rsidRPr="00B86E66">
        <w:rPr>
          <w:rStyle w:val="FontStyle23"/>
          <w:rFonts w:ascii="Arial" w:hAnsi="Arial" w:cs="Arial"/>
          <w:szCs w:val="22"/>
        </w:rPr>
        <w:tab/>
      </w:r>
      <w:r w:rsidRPr="00B86E66">
        <w:rPr>
          <w:rStyle w:val="FontStyle23"/>
          <w:rFonts w:ascii="Arial" w:hAnsi="Arial" w:cs="Arial"/>
          <w:szCs w:val="22"/>
        </w:rPr>
        <w:tab/>
        <w:t xml:space="preserve">           </w:t>
      </w:r>
    </w:p>
    <w:p w:rsidR="00A31BA9" w:rsidRPr="00B86E66" w:rsidRDefault="00A31BA9" w:rsidP="00A31BA9">
      <w:pPr>
        <w:spacing w:line="240" w:lineRule="atLeast"/>
        <w:jc w:val="both"/>
        <w:rPr>
          <w:rStyle w:val="FontStyle23"/>
          <w:rFonts w:ascii="Arial" w:hAnsi="Arial" w:cs="Arial"/>
          <w:szCs w:val="22"/>
        </w:rPr>
      </w:pPr>
      <w:r w:rsidRPr="00B86E66">
        <w:rPr>
          <w:rStyle w:val="FontStyle23"/>
          <w:rFonts w:ascii="Arial" w:hAnsi="Arial" w:cs="Arial"/>
          <w:szCs w:val="22"/>
        </w:rPr>
        <w:t>Bankové spojenie:</w:t>
      </w:r>
      <w:r w:rsidRPr="00B86E66">
        <w:rPr>
          <w:rStyle w:val="FontStyle23"/>
          <w:rFonts w:ascii="Arial" w:hAnsi="Arial" w:cs="Arial"/>
          <w:szCs w:val="22"/>
        </w:rPr>
        <w:tab/>
      </w:r>
      <w:r w:rsidR="00270810" w:rsidRPr="00B86E66">
        <w:rPr>
          <w:rStyle w:val="FontStyle23"/>
          <w:rFonts w:ascii="Arial" w:hAnsi="Arial" w:cs="Arial"/>
          <w:szCs w:val="22"/>
        </w:rPr>
        <w:tab/>
      </w:r>
      <w:r w:rsidRPr="00B86E66">
        <w:rPr>
          <w:rStyle w:val="FontStyle23"/>
          <w:rFonts w:ascii="Arial" w:hAnsi="Arial" w:cs="Arial"/>
          <w:szCs w:val="22"/>
        </w:rPr>
        <w:t>VÚB Bratislava</w:t>
      </w:r>
      <w:r w:rsidRPr="00B86E66">
        <w:rPr>
          <w:rStyle w:val="FontStyle23"/>
          <w:rFonts w:ascii="Arial" w:hAnsi="Arial" w:cs="Arial"/>
          <w:szCs w:val="22"/>
        </w:rPr>
        <w:tab/>
      </w:r>
      <w:r w:rsidRPr="00B86E66">
        <w:rPr>
          <w:rStyle w:val="FontStyle23"/>
          <w:rFonts w:ascii="Arial" w:hAnsi="Arial" w:cs="Arial"/>
          <w:szCs w:val="22"/>
        </w:rPr>
        <w:tab/>
      </w:r>
    </w:p>
    <w:p w:rsidR="00A31BA9" w:rsidRPr="00B86E66" w:rsidRDefault="00A31BA9" w:rsidP="00A31BA9">
      <w:pPr>
        <w:spacing w:line="240" w:lineRule="atLeast"/>
        <w:jc w:val="both"/>
        <w:rPr>
          <w:rStyle w:val="FontStyle23"/>
          <w:rFonts w:ascii="Arial" w:hAnsi="Arial" w:cs="Arial"/>
          <w:szCs w:val="22"/>
        </w:rPr>
      </w:pPr>
      <w:r w:rsidRPr="00B86E66">
        <w:rPr>
          <w:rStyle w:val="FontStyle23"/>
          <w:rFonts w:ascii="Arial" w:hAnsi="Arial" w:cs="Arial"/>
          <w:szCs w:val="22"/>
        </w:rPr>
        <w:t>Číslo účtu:</w:t>
      </w:r>
      <w:r w:rsidRPr="00B86E66">
        <w:rPr>
          <w:rStyle w:val="FontStyle23"/>
          <w:rFonts w:ascii="Arial" w:hAnsi="Arial" w:cs="Arial"/>
          <w:szCs w:val="22"/>
        </w:rPr>
        <w:tab/>
      </w:r>
      <w:r w:rsidRPr="00B86E66">
        <w:rPr>
          <w:rStyle w:val="FontStyle23"/>
          <w:rFonts w:ascii="Arial" w:hAnsi="Arial" w:cs="Arial"/>
          <w:szCs w:val="22"/>
        </w:rPr>
        <w:tab/>
      </w:r>
      <w:r w:rsidR="00270810" w:rsidRPr="00B86E66">
        <w:rPr>
          <w:rStyle w:val="FontStyle23"/>
          <w:rFonts w:ascii="Arial" w:hAnsi="Arial" w:cs="Arial"/>
          <w:szCs w:val="22"/>
        </w:rPr>
        <w:tab/>
      </w:r>
      <w:r w:rsidRPr="00B86E66">
        <w:rPr>
          <w:rStyle w:val="FontStyle23"/>
          <w:rFonts w:ascii="Arial" w:hAnsi="Arial" w:cs="Arial"/>
          <w:szCs w:val="22"/>
        </w:rPr>
        <w:t>1638424851/0200</w:t>
      </w:r>
      <w:r w:rsidRPr="00B86E66">
        <w:rPr>
          <w:rStyle w:val="FontStyle23"/>
          <w:rFonts w:ascii="Arial" w:hAnsi="Arial" w:cs="Arial"/>
          <w:szCs w:val="22"/>
        </w:rPr>
        <w:tab/>
      </w:r>
    </w:p>
    <w:p w:rsidR="00A31BA9" w:rsidRPr="00B86E66" w:rsidRDefault="00A31BA9" w:rsidP="00A31BA9">
      <w:pPr>
        <w:spacing w:line="240" w:lineRule="atLeast"/>
        <w:jc w:val="both"/>
        <w:rPr>
          <w:rStyle w:val="FontStyle23"/>
          <w:rFonts w:ascii="Arial" w:hAnsi="Arial" w:cs="Arial"/>
          <w:szCs w:val="22"/>
        </w:rPr>
      </w:pPr>
      <w:r w:rsidRPr="00B86E66">
        <w:rPr>
          <w:rStyle w:val="FontStyle23"/>
          <w:rFonts w:ascii="Arial" w:hAnsi="Arial" w:cs="Arial"/>
          <w:szCs w:val="22"/>
        </w:rPr>
        <w:t>(ďalej len „objednávateľ“)</w:t>
      </w:r>
    </w:p>
    <w:p w:rsidR="00A31BA9" w:rsidRPr="00B86E66" w:rsidRDefault="00A31BA9" w:rsidP="00A31BA9">
      <w:pPr>
        <w:spacing w:line="240" w:lineRule="atLeast"/>
        <w:jc w:val="both"/>
        <w:rPr>
          <w:rFonts w:ascii="Arial" w:hAnsi="Arial" w:cs="Arial"/>
          <w:sz w:val="22"/>
          <w:szCs w:val="22"/>
        </w:rPr>
      </w:pPr>
    </w:p>
    <w:p w:rsidR="00270810" w:rsidRPr="00B86E66" w:rsidRDefault="00270810" w:rsidP="00270810">
      <w:pPr>
        <w:spacing w:line="240" w:lineRule="atLeast"/>
        <w:jc w:val="both"/>
        <w:rPr>
          <w:rStyle w:val="FontStyle22"/>
          <w:rFonts w:ascii="Arial" w:hAnsi="Arial" w:cs="Arial"/>
          <w:szCs w:val="22"/>
        </w:rPr>
      </w:pPr>
      <w:r w:rsidRPr="00B86E66">
        <w:rPr>
          <w:rStyle w:val="FontStyle22"/>
          <w:rFonts w:ascii="Arial" w:hAnsi="Arial" w:cs="Arial"/>
          <w:szCs w:val="22"/>
        </w:rPr>
        <w:t>2. Zhotoviteľ:</w:t>
      </w:r>
      <w:r w:rsidRPr="00B86E66">
        <w:rPr>
          <w:rStyle w:val="FontStyle22"/>
          <w:rFonts w:ascii="Arial" w:hAnsi="Arial" w:cs="Arial"/>
          <w:szCs w:val="22"/>
        </w:rPr>
        <w:tab/>
      </w:r>
      <w:r w:rsidRPr="00B86E66">
        <w:rPr>
          <w:rStyle w:val="FontStyle22"/>
          <w:rFonts w:ascii="Arial" w:hAnsi="Arial" w:cs="Arial"/>
          <w:szCs w:val="22"/>
        </w:rPr>
        <w:tab/>
      </w:r>
      <w:r w:rsidRPr="00B86E66">
        <w:rPr>
          <w:rStyle w:val="FontStyle22"/>
          <w:rFonts w:ascii="Arial" w:hAnsi="Arial" w:cs="Arial"/>
          <w:szCs w:val="22"/>
        </w:rPr>
        <w:tab/>
      </w:r>
      <w:r w:rsidR="00B86E66" w:rsidRPr="00B86E66">
        <w:rPr>
          <w:rStyle w:val="FontStyle22"/>
          <w:rFonts w:ascii="Arial" w:hAnsi="Arial" w:cs="Arial"/>
          <w:szCs w:val="22"/>
        </w:rPr>
        <w:t>Pavol Kurej ELEKTRO</w:t>
      </w:r>
      <w:r w:rsidR="00B86E66" w:rsidRPr="00313DD0">
        <w:rPr>
          <w:rStyle w:val="FontStyle22"/>
          <w:rFonts w:ascii="Arial" w:hAnsi="Arial" w:cs="Arial"/>
          <w:b w:val="0"/>
          <w:szCs w:val="22"/>
        </w:rPr>
        <w:t>-</w:t>
      </w:r>
      <w:r w:rsidR="00313DD0" w:rsidRPr="00313DD0">
        <w:rPr>
          <w:rFonts w:ascii="Arial" w:hAnsi="Arial" w:cs="Arial"/>
          <w:b/>
          <w:sz w:val="22"/>
          <w:szCs w:val="22"/>
        </w:rPr>
        <w:t>- INSSPOL</w:t>
      </w:r>
    </w:p>
    <w:p w:rsidR="00270810" w:rsidRPr="00B86E66" w:rsidRDefault="00270810" w:rsidP="00270810">
      <w:pPr>
        <w:spacing w:line="240" w:lineRule="atLeast"/>
        <w:jc w:val="both"/>
        <w:rPr>
          <w:rStyle w:val="FontStyle22"/>
          <w:rFonts w:ascii="Arial" w:hAnsi="Arial" w:cs="Arial"/>
          <w:b w:val="0"/>
          <w:szCs w:val="22"/>
        </w:rPr>
      </w:pPr>
      <w:r w:rsidRPr="00B86E66">
        <w:rPr>
          <w:rStyle w:val="FontStyle22"/>
          <w:rFonts w:ascii="Arial" w:hAnsi="Arial" w:cs="Arial"/>
          <w:b w:val="0"/>
          <w:szCs w:val="22"/>
        </w:rPr>
        <w:tab/>
      </w:r>
      <w:r w:rsidRPr="00B86E66">
        <w:rPr>
          <w:rStyle w:val="FontStyle22"/>
          <w:rFonts w:ascii="Arial" w:hAnsi="Arial" w:cs="Arial"/>
          <w:b w:val="0"/>
          <w:szCs w:val="22"/>
        </w:rPr>
        <w:tab/>
      </w:r>
      <w:r w:rsidRPr="00B86E66">
        <w:rPr>
          <w:rStyle w:val="FontStyle22"/>
          <w:rFonts w:ascii="Arial" w:hAnsi="Arial" w:cs="Arial"/>
          <w:b w:val="0"/>
          <w:szCs w:val="22"/>
        </w:rPr>
        <w:tab/>
      </w:r>
      <w:r w:rsidRPr="00B86E66">
        <w:rPr>
          <w:rStyle w:val="FontStyle22"/>
          <w:rFonts w:ascii="Arial" w:hAnsi="Arial" w:cs="Arial"/>
          <w:b w:val="0"/>
          <w:szCs w:val="22"/>
        </w:rPr>
        <w:tab/>
      </w:r>
      <w:proofErr w:type="spellStart"/>
      <w:r w:rsidR="00B86E66" w:rsidRPr="00B86E66">
        <w:rPr>
          <w:rStyle w:val="FontStyle22"/>
          <w:rFonts w:ascii="Arial" w:hAnsi="Arial" w:cs="Arial"/>
          <w:b w:val="0"/>
          <w:szCs w:val="22"/>
        </w:rPr>
        <w:t>Bitarova</w:t>
      </w:r>
      <w:proofErr w:type="spellEnd"/>
      <w:r w:rsidR="00B86E66" w:rsidRPr="00B86E66">
        <w:rPr>
          <w:rStyle w:val="FontStyle22"/>
          <w:rFonts w:ascii="Arial" w:hAnsi="Arial" w:cs="Arial"/>
          <w:b w:val="0"/>
          <w:szCs w:val="22"/>
        </w:rPr>
        <w:t xml:space="preserve"> 145, 010 04 </w:t>
      </w:r>
      <w:r w:rsidR="00C85953">
        <w:rPr>
          <w:rStyle w:val="FontStyle22"/>
          <w:rFonts w:ascii="Arial" w:hAnsi="Arial" w:cs="Arial"/>
          <w:b w:val="0"/>
          <w:szCs w:val="22"/>
        </w:rPr>
        <w:t>Žilina</w:t>
      </w:r>
    </w:p>
    <w:p w:rsidR="00270810" w:rsidRPr="00B86E66" w:rsidRDefault="00270810" w:rsidP="00270810">
      <w:pPr>
        <w:spacing w:line="240" w:lineRule="atLeast"/>
        <w:jc w:val="both"/>
        <w:rPr>
          <w:rFonts w:ascii="Arial" w:hAnsi="Arial" w:cs="Arial"/>
          <w:sz w:val="22"/>
          <w:szCs w:val="22"/>
        </w:rPr>
      </w:pPr>
    </w:p>
    <w:p w:rsidR="00B86E66" w:rsidRPr="00B86E66" w:rsidRDefault="00B86E66" w:rsidP="00B86E66">
      <w:pPr>
        <w:spacing w:line="240" w:lineRule="atLeast"/>
        <w:rPr>
          <w:rStyle w:val="FontStyle23"/>
          <w:rFonts w:ascii="Arial" w:hAnsi="Arial" w:cs="Arial"/>
          <w:szCs w:val="22"/>
        </w:rPr>
      </w:pPr>
      <w:r w:rsidRPr="00B86E66">
        <w:rPr>
          <w:rFonts w:ascii="Arial" w:hAnsi="Arial" w:cs="Arial"/>
          <w:sz w:val="22"/>
          <w:szCs w:val="22"/>
        </w:rPr>
        <w:t>Okresný úrad Žilina, Číslo živnostenského registra: 511-3328</w:t>
      </w:r>
      <w:r w:rsidRPr="00B86E66">
        <w:rPr>
          <w:rStyle w:val="FontStyle23"/>
          <w:rFonts w:ascii="Arial" w:hAnsi="Arial" w:cs="Arial"/>
          <w:szCs w:val="22"/>
        </w:rPr>
        <w:t xml:space="preserve"> </w:t>
      </w:r>
    </w:p>
    <w:p w:rsidR="00270810" w:rsidRPr="00B86E66" w:rsidRDefault="00270810" w:rsidP="00B86E66">
      <w:pPr>
        <w:spacing w:line="240" w:lineRule="atLeast"/>
        <w:rPr>
          <w:rStyle w:val="FontStyle23"/>
          <w:rFonts w:ascii="Arial" w:hAnsi="Arial" w:cs="Arial"/>
          <w:szCs w:val="22"/>
        </w:rPr>
      </w:pPr>
      <w:r w:rsidRPr="00B86E66">
        <w:rPr>
          <w:rStyle w:val="FontStyle23"/>
          <w:rFonts w:ascii="Arial" w:hAnsi="Arial" w:cs="Arial"/>
          <w:szCs w:val="22"/>
        </w:rPr>
        <w:t xml:space="preserve">Štatutárny zástupca </w:t>
      </w:r>
      <w:r w:rsidRPr="00B86E66">
        <w:rPr>
          <w:rStyle w:val="FontStyle23"/>
          <w:rFonts w:ascii="Arial" w:hAnsi="Arial" w:cs="Arial"/>
          <w:szCs w:val="22"/>
        </w:rPr>
        <w:tab/>
      </w:r>
      <w:r w:rsidRPr="00B86E66">
        <w:rPr>
          <w:rStyle w:val="FontStyle23"/>
          <w:rFonts w:ascii="Arial" w:hAnsi="Arial" w:cs="Arial"/>
          <w:szCs w:val="22"/>
        </w:rPr>
        <w:tab/>
        <w:t>Pavol Kurej</w:t>
      </w:r>
    </w:p>
    <w:p w:rsidR="00270810" w:rsidRDefault="00270810" w:rsidP="00270810">
      <w:pPr>
        <w:spacing w:line="240" w:lineRule="atLeast"/>
        <w:jc w:val="both"/>
        <w:rPr>
          <w:rStyle w:val="FontStyle23"/>
          <w:rFonts w:ascii="Arial" w:hAnsi="Arial" w:cs="Arial"/>
          <w:szCs w:val="22"/>
        </w:rPr>
      </w:pPr>
      <w:r w:rsidRPr="00C85953">
        <w:rPr>
          <w:rStyle w:val="FontStyle23"/>
          <w:rFonts w:ascii="Arial" w:hAnsi="Arial" w:cs="Arial"/>
          <w:szCs w:val="22"/>
        </w:rPr>
        <w:t xml:space="preserve">Číslo účtu </w:t>
      </w:r>
      <w:r w:rsidRPr="00C85953">
        <w:rPr>
          <w:rStyle w:val="FontStyle23"/>
          <w:rFonts w:ascii="Arial" w:hAnsi="Arial" w:cs="Arial"/>
          <w:szCs w:val="22"/>
        </w:rPr>
        <w:tab/>
      </w:r>
      <w:r w:rsidRPr="00C85953">
        <w:rPr>
          <w:rStyle w:val="FontStyle23"/>
          <w:rFonts w:ascii="Arial" w:hAnsi="Arial" w:cs="Arial"/>
          <w:szCs w:val="22"/>
        </w:rPr>
        <w:tab/>
      </w:r>
      <w:r w:rsidRPr="00C85953">
        <w:rPr>
          <w:rStyle w:val="FontStyle23"/>
          <w:rFonts w:ascii="Arial" w:hAnsi="Arial" w:cs="Arial"/>
          <w:szCs w:val="22"/>
        </w:rPr>
        <w:tab/>
      </w:r>
      <w:r w:rsidR="00C85953" w:rsidRPr="00C85953">
        <w:rPr>
          <w:rStyle w:val="FontStyle23"/>
          <w:rFonts w:ascii="Arial" w:hAnsi="Arial" w:cs="Arial"/>
          <w:szCs w:val="22"/>
        </w:rPr>
        <w:t>76538106</w:t>
      </w:r>
      <w:r w:rsidRPr="00C85953">
        <w:rPr>
          <w:rStyle w:val="FontStyle23"/>
          <w:rFonts w:ascii="Arial" w:hAnsi="Arial" w:cs="Arial"/>
          <w:szCs w:val="22"/>
        </w:rPr>
        <w:t>/</w:t>
      </w:r>
      <w:r w:rsidR="00C85953" w:rsidRPr="00C85953">
        <w:rPr>
          <w:rStyle w:val="FontStyle23"/>
          <w:rFonts w:ascii="Arial" w:hAnsi="Arial" w:cs="Arial"/>
          <w:szCs w:val="22"/>
        </w:rPr>
        <w:t>0900</w:t>
      </w:r>
    </w:p>
    <w:p w:rsidR="00C85953" w:rsidRPr="00B86E66" w:rsidRDefault="00C85953" w:rsidP="00270810">
      <w:pPr>
        <w:spacing w:line="240" w:lineRule="atLeast"/>
        <w:jc w:val="both"/>
        <w:rPr>
          <w:rStyle w:val="FontStyle23"/>
          <w:rFonts w:ascii="Arial" w:hAnsi="Arial" w:cs="Arial"/>
          <w:szCs w:val="22"/>
        </w:rPr>
      </w:pPr>
      <w:r>
        <w:rPr>
          <w:rStyle w:val="FontStyle23"/>
          <w:rFonts w:ascii="Arial" w:hAnsi="Arial" w:cs="Arial"/>
          <w:szCs w:val="22"/>
        </w:rPr>
        <w:t>IBAN</w:t>
      </w:r>
      <w:r>
        <w:rPr>
          <w:rStyle w:val="FontStyle23"/>
          <w:rFonts w:ascii="Arial" w:hAnsi="Arial" w:cs="Arial"/>
          <w:szCs w:val="22"/>
        </w:rPr>
        <w:tab/>
      </w:r>
      <w:r>
        <w:rPr>
          <w:rStyle w:val="FontStyle23"/>
          <w:rFonts w:ascii="Arial" w:hAnsi="Arial" w:cs="Arial"/>
          <w:szCs w:val="22"/>
        </w:rPr>
        <w:tab/>
      </w:r>
      <w:r>
        <w:rPr>
          <w:rStyle w:val="FontStyle23"/>
          <w:rFonts w:ascii="Arial" w:hAnsi="Arial" w:cs="Arial"/>
          <w:szCs w:val="22"/>
        </w:rPr>
        <w:tab/>
      </w:r>
      <w:r>
        <w:rPr>
          <w:rStyle w:val="FontStyle23"/>
          <w:rFonts w:ascii="Arial" w:hAnsi="Arial" w:cs="Arial"/>
          <w:szCs w:val="22"/>
        </w:rPr>
        <w:tab/>
        <w:t>SK5609000000000076538106</w:t>
      </w:r>
    </w:p>
    <w:p w:rsidR="00270810" w:rsidRPr="00B86E66" w:rsidRDefault="00270810" w:rsidP="00270810">
      <w:pPr>
        <w:spacing w:line="240" w:lineRule="atLeast"/>
        <w:jc w:val="both"/>
        <w:rPr>
          <w:rStyle w:val="FontStyle23"/>
          <w:rFonts w:ascii="Arial" w:hAnsi="Arial" w:cs="Arial"/>
          <w:szCs w:val="22"/>
        </w:rPr>
      </w:pPr>
      <w:r w:rsidRPr="00B86E66">
        <w:rPr>
          <w:rStyle w:val="FontStyle23"/>
          <w:rFonts w:ascii="Arial" w:hAnsi="Arial" w:cs="Arial"/>
          <w:szCs w:val="22"/>
        </w:rPr>
        <w:t xml:space="preserve">IČO </w:t>
      </w:r>
      <w:r w:rsidRPr="00B86E66">
        <w:rPr>
          <w:rStyle w:val="FontStyle23"/>
          <w:rFonts w:ascii="Arial" w:hAnsi="Arial" w:cs="Arial"/>
          <w:szCs w:val="22"/>
        </w:rPr>
        <w:tab/>
      </w:r>
      <w:r w:rsidRPr="00B86E66">
        <w:rPr>
          <w:rStyle w:val="FontStyle23"/>
          <w:rFonts w:ascii="Arial" w:hAnsi="Arial" w:cs="Arial"/>
          <w:szCs w:val="22"/>
        </w:rPr>
        <w:tab/>
      </w:r>
      <w:r w:rsidRPr="00B86E66">
        <w:rPr>
          <w:rStyle w:val="FontStyle23"/>
          <w:rFonts w:ascii="Arial" w:hAnsi="Arial" w:cs="Arial"/>
          <w:szCs w:val="22"/>
        </w:rPr>
        <w:tab/>
      </w:r>
      <w:r w:rsidRPr="00B86E66">
        <w:rPr>
          <w:rStyle w:val="FontStyle23"/>
          <w:rFonts w:ascii="Arial" w:hAnsi="Arial" w:cs="Arial"/>
          <w:szCs w:val="22"/>
        </w:rPr>
        <w:tab/>
      </w:r>
      <w:r w:rsidR="00B86E66" w:rsidRPr="00B86E66">
        <w:rPr>
          <w:rStyle w:val="FontStyle23"/>
          <w:rFonts w:ascii="Arial" w:hAnsi="Arial" w:cs="Arial"/>
          <w:szCs w:val="22"/>
        </w:rPr>
        <w:t>10943455</w:t>
      </w:r>
    </w:p>
    <w:p w:rsidR="00270810" w:rsidRPr="00B86E66" w:rsidRDefault="00270810" w:rsidP="00270810">
      <w:pPr>
        <w:spacing w:line="240" w:lineRule="atLeast"/>
        <w:jc w:val="both"/>
        <w:rPr>
          <w:rStyle w:val="FontStyle23"/>
          <w:rFonts w:ascii="Arial" w:hAnsi="Arial" w:cs="Arial"/>
          <w:szCs w:val="22"/>
        </w:rPr>
      </w:pPr>
      <w:r w:rsidRPr="00B86E66">
        <w:rPr>
          <w:rStyle w:val="FontStyle23"/>
          <w:rFonts w:ascii="Arial" w:hAnsi="Arial" w:cs="Arial"/>
          <w:szCs w:val="22"/>
        </w:rPr>
        <w:t xml:space="preserve">DIČ </w:t>
      </w:r>
      <w:r w:rsidRPr="00B86E66">
        <w:rPr>
          <w:rStyle w:val="FontStyle23"/>
          <w:rFonts w:ascii="Arial" w:hAnsi="Arial" w:cs="Arial"/>
          <w:szCs w:val="22"/>
        </w:rPr>
        <w:tab/>
      </w:r>
      <w:r w:rsidRPr="00B86E66">
        <w:rPr>
          <w:rStyle w:val="FontStyle23"/>
          <w:rFonts w:ascii="Arial" w:hAnsi="Arial" w:cs="Arial"/>
          <w:szCs w:val="22"/>
        </w:rPr>
        <w:tab/>
      </w:r>
      <w:r w:rsidRPr="00B86E66">
        <w:rPr>
          <w:rStyle w:val="FontStyle23"/>
          <w:rFonts w:ascii="Arial" w:hAnsi="Arial" w:cs="Arial"/>
          <w:szCs w:val="22"/>
        </w:rPr>
        <w:tab/>
      </w:r>
      <w:r w:rsidRPr="00B86E66">
        <w:rPr>
          <w:rStyle w:val="FontStyle23"/>
          <w:rFonts w:ascii="Arial" w:hAnsi="Arial" w:cs="Arial"/>
          <w:szCs w:val="22"/>
        </w:rPr>
        <w:tab/>
      </w:r>
      <w:r w:rsidR="00B86E66" w:rsidRPr="00B86E66">
        <w:rPr>
          <w:rStyle w:val="FontStyle23"/>
          <w:rFonts w:ascii="Arial" w:hAnsi="Arial" w:cs="Arial"/>
          <w:szCs w:val="22"/>
        </w:rPr>
        <w:t>1020529609</w:t>
      </w:r>
    </w:p>
    <w:p w:rsidR="00270810" w:rsidRPr="00B86E66" w:rsidRDefault="00270810" w:rsidP="00270810">
      <w:pPr>
        <w:spacing w:line="240" w:lineRule="atLeast"/>
        <w:jc w:val="both"/>
        <w:rPr>
          <w:rStyle w:val="FontStyle23"/>
          <w:rFonts w:ascii="Arial" w:hAnsi="Arial" w:cs="Arial"/>
          <w:szCs w:val="22"/>
        </w:rPr>
      </w:pPr>
      <w:r w:rsidRPr="00B86E66">
        <w:rPr>
          <w:rStyle w:val="FontStyle23"/>
          <w:rFonts w:ascii="Arial" w:hAnsi="Arial" w:cs="Arial"/>
          <w:szCs w:val="22"/>
        </w:rPr>
        <w:t xml:space="preserve">IČ DPH </w:t>
      </w:r>
      <w:r w:rsidRPr="00B86E66">
        <w:rPr>
          <w:rStyle w:val="FontStyle23"/>
          <w:rFonts w:ascii="Arial" w:hAnsi="Arial" w:cs="Arial"/>
          <w:szCs w:val="22"/>
        </w:rPr>
        <w:tab/>
      </w:r>
      <w:r w:rsidRPr="00B86E66">
        <w:rPr>
          <w:rStyle w:val="FontStyle23"/>
          <w:rFonts w:ascii="Arial" w:hAnsi="Arial" w:cs="Arial"/>
          <w:szCs w:val="22"/>
        </w:rPr>
        <w:tab/>
      </w:r>
      <w:r w:rsidRPr="00B86E66">
        <w:rPr>
          <w:rStyle w:val="FontStyle23"/>
          <w:rFonts w:ascii="Arial" w:hAnsi="Arial" w:cs="Arial"/>
          <w:szCs w:val="22"/>
        </w:rPr>
        <w:tab/>
        <w:t>SK2</w:t>
      </w:r>
      <w:r w:rsidR="00B86E66" w:rsidRPr="00B86E66">
        <w:rPr>
          <w:rFonts w:ascii="Arial" w:hAnsi="Arial" w:cs="Arial"/>
          <w:sz w:val="22"/>
          <w:szCs w:val="22"/>
        </w:rPr>
        <w:t xml:space="preserve"> </w:t>
      </w:r>
      <w:r w:rsidR="00B86E66" w:rsidRPr="00B86E66">
        <w:rPr>
          <w:rStyle w:val="FontStyle23"/>
          <w:rFonts w:ascii="Arial" w:hAnsi="Arial" w:cs="Arial"/>
          <w:szCs w:val="22"/>
        </w:rPr>
        <w:t>1020529609</w:t>
      </w:r>
    </w:p>
    <w:p w:rsidR="00270810" w:rsidRPr="00B86E66" w:rsidRDefault="00270810" w:rsidP="00270810">
      <w:pPr>
        <w:spacing w:line="240" w:lineRule="atLeast"/>
        <w:jc w:val="both"/>
        <w:rPr>
          <w:rStyle w:val="FontStyle23"/>
          <w:rFonts w:ascii="Arial" w:hAnsi="Arial" w:cs="Arial"/>
          <w:szCs w:val="22"/>
        </w:rPr>
      </w:pPr>
      <w:r w:rsidRPr="00B86E66">
        <w:rPr>
          <w:rStyle w:val="FontStyle23"/>
          <w:rFonts w:ascii="Arial" w:hAnsi="Arial" w:cs="Arial"/>
          <w:szCs w:val="22"/>
        </w:rPr>
        <w:t>(ďalej len „zhotoviteľ")</w:t>
      </w:r>
    </w:p>
    <w:p w:rsidR="00A31BA9" w:rsidRDefault="00A31BA9" w:rsidP="00A31BA9">
      <w:pPr>
        <w:spacing w:line="240" w:lineRule="atLeast"/>
        <w:jc w:val="both"/>
        <w:rPr>
          <w:rStyle w:val="FontStyle23"/>
          <w:rFonts w:ascii="Arial" w:hAnsi="Arial" w:cs="Arial"/>
        </w:rPr>
      </w:pPr>
      <w:bookmarkStart w:id="0" w:name="_GoBack"/>
      <w:bookmarkEnd w:id="0"/>
    </w:p>
    <w:p w:rsidR="00A31BA9" w:rsidRDefault="00A31BA9" w:rsidP="00A31BA9">
      <w:pPr>
        <w:spacing w:line="240" w:lineRule="atLeast"/>
        <w:jc w:val="both"/>
        <w:rPr>
          <w:rStyle w:val="FontStyle23"/>
          <w:rFonts w:ascii="Arial" w:hAnsi="Arial" w:cs="Arial"/>
        </w:rPr>
      </w:pPr>
    </w:p>
    <w:p w:rsidR="00A31BA9" w:rsidRDefault="00A31BA9" w:rsidP="00A31BA9">
      <w:pPr>
        <w:spacing w:line="240" w:lineRule="atLeast"/>
        <w:jc w:val="center"/>
        <w:rPr>
          <w:rStyle w:val="FontStyle22"/>
          <w:rFonts w:ascii="Arial" w:hAnsi="Arial" w:cs="Arial"/>
        </w:rPr>
      </w:pPr>
    </w:p>
    <w:p w:rsidR="00A31BA9" w:rsidRDefault="00A31BA9" w:rsidP="00A31BA9">
      <w:pPr>
        <w:spacing w:line="240" w:lineRule="atLeast"/>
        <w:jc w:val="center"/>
        <w:rPr>
          <w:rStyle w:val="FontStyle22"/>
          <w:rFonts w:ascii="Arial" w:hAnsi="Arial" w:cs="Arial"/>
        </w:rPr>
      </w:pPr>
    </w:p>
    <w:p w:rsidR="00A31BA9" w:rsidRDefault="00A31BA9" w:rsidP="00A31BA9">
      <w:pPr>
        <w:spacing w:line="240" w:lineRule="atLeast"/>
        <w:jc w:val="center"/>
        <w:rPr>
          <w:rStyle w:val="FontStyle22"/>
          <w:rFonts w:ascii="Arial" w:hAnsi="Arial" w:cs="Arial"/>
        </w:rPr>
      </w:pPr>
      <w:r>
        <w:rPr>
          <w:rStyle w:val="FontStyle22"/>
          <w:rFonts w:ascii="Arial" w:hAnsi="Arial" w:cs="Arial"/>
        </w:rPr>
        <w:t>Čl. II</w:t>
      </w:r>
    </w:p>
    <w:p w:rsidR="00A31BA9" w:rsidRDefault="00A31BA9" w:rsidP="00A31BA9">
      <w:pPr>
        <w:spacing w:line="240" w:lineRule="atLeast"/>
        <w:jc w:val="center"/>
        <w:rPr>
          <w:rStyle w:val="FontStyle22"/>
          <w:rFonts w:ascii="Arial" w:hAnsi="Arial" w:cs="Arial"/>
        </w:rPr>
      </w:pPr>
      <w:r>
        <w:rPr>
          <w:rStyle w:val="FontStyle22"/>
          <w:rFonts w:ascii="Arial" w:hAnsi="Arial" w:cs="Arial"/>
        </w:rPr>
        <w:t>Predmet zmluvy</w:t>
      </w:r>
    </w:p>
    <w:p w:rsidR="00A31BA9" w:rsidRDefault="00A31BA9" w:rsidP="00A31BA9">
      <w:pPr>
        <w:spacing w:line="240" w:lineRule="atLeast"/>
        <w:jc w:val="both"/>
      </w:pPr>
    </w:p>
    <w:p w:rsidR="00A31BA9" w:rsidRDefault="00A31BA9" w:rsidP="00A31BA9">
      <w:pPr>
        <w:numPr>
          <w:ilvl w:val="0"/>
          <w:numId w:val="1"/>
        </w:numPr>
        <w:spacing w:line="240" w:lineRule="atLeast"/>
        <w:ind w:left="360"/>
        <w:jc w:val="both"/>
        <w:rPr>
          <w:rStyle w:val="FontStyle23"/>
          <w:rFonts w:ascii="Arial" w:hAnsi="Arial" w:cs="Arial"/>
        </w:rPr>
      </w:pPr>
      <w:r>
        <w:rPr>
          <w:rStyle w:val="FontStyle23"/>
          <w:rFonts w:ascii="Arial" w:hAnsi="Arial" w:cs="Arial"/>
        </w:rPr>
        <w:t>Predmetom tejto zmluvy je zhotovenie diela:</w:t>
      </w:r>
      <w:r>
        <w:rPr>
          <w:rStyle w:val="FontStyle23"/>
          <w:rFonts w:ascii="Arial" w:hAnsi="Arial" w:cs="Arial"/>
          <w:b/>
        </w:rPr>
        <w:t xml:space="preserve"> „Rekonštrukcia sociálnych zariadení Materskej škole </w:t>
      </w:r>
      <w:proofErr w:type="spellStart"/>
      <w:r>
        <w:rPr>
          <w:rStyle w:val="FontStyle23"/>
          <w:rFonts w:ascii="Arial" w:hAnsi="Arial" w:cs="Arial"/>
          <w:b/>
        </w:rPr>
        <w:t>Bancíkovej</w:t>
      </w:r>
      <w:proofErr w:type="spellEnd"/>
      <w:r w:rsidR="00DA4E16">
        <w:rPr>
          <w:rStyle w:val="FontStyle23"/>
          <w:rFonts w:ascii="Arial" w:hAnsi="Arial" w:cs="Arial"/>
          <w:b/>
        </w:rPr>
        <w:t xml:space="preserve"> na jej </w:t>
      </w:r>
      <w:proofErr w:type="spellStart"/>
      <w:r w:rsidR="00DA4E16">
        <w:rPr>
          <w:rStyle w:val="FontStyle23"/>
          <w:rFonts w:ascii="Arial" w:hAnsi="Arial" w:cs="Arial"/>
          <w:b/>
        </w:rPr>
        <w:t>elokovanej</w:t>
      </w:r>
      <w:proofErr w:type="spellEnd"/>
      <w:r w:rsidR="00DA4E16">
        <w:rPr>
          <w:rStyle w:val="FontStyle23"/>
          <w:rFonts w:ascii="Arial" w:hAnsi="Arial" w:cs="Arial"/>
          <w:b/>
        </w:rPr>
        <w:t xml:space="preserve"> triede Exnárova 6</w:t>
      </w:r>
      <w:r>
        <w:rPr>
          <w:rStyle w:val="FontStyle23"/>
          <w:rFonts w:ascii="Arial" w:hAnsi="Arial" w:cs="Arial"/>
          <w:b/>
        </w:rPr>
        <w:t>“,</w:t>
      </w:r>
      <w:r>
        <w:rPr>
          <w:rStyle w:val="FontStyle23"/>
          <w:rFonts w:ascii="Arial" w:hAnsi="Arial" w:cs="Arial"/>
        </w:rPr>
        <w:t xml:space="preserve">  nachádzajúcej sa v Mestskej časti Bratislava – Ružinov, vo vlastníctve Mestskej časti Bratislava - Ružinov</w:t>
      </w:r>
      <w:r w:rsidRPr="00BD5E9B">
        <w:rPr>
          <w:rStyle w:val="FontStyle23"/>
          <w:rFonts w:ascii="Arial" w:hAnsi="Arial" w:cs="Arial"/>
        </w:rPr>
        <w:t>,  LV č. 4405</w:t>
      </w:r>
      <w:r>
        <w:rPr>
          <w:rFonts w:ascii="Arial" w:hAnsi="Arial" w:cs="Arial"/>
          <w:color w:val="000000"/>
          <w:sz w:val="22"/>
          <w:szCs w:val="22"/>
        </w:rPr>
        <w:t xml:space="preserve">, v rozsahu a obsahu výkazu výmer zhotoviteľa zo dňa </w:t>
      </w:r>
      <w:r w:rsidR="00270810">
        <w:rPr>
          <w:rFonts w:ascii="Arial" w:hAnsi="Arial" w:cs="Arial"/>
          <w:color w:val="000000"/>
          <w:sz w:val="22"/>
          <w:szCs w:val="22"/>
        </w:rPr>
        <w:t>03.06.2014</w:t>
      </w:r>
      <w:r>
        <w:rPr>
          <w:rFonts w:ascii="Arial" w:hAnsi="Arial" w:cs="Arial"/>
          <w:color w:val="000000"/>
          <w:sz w:val="22"/>
          <w:szCs w:val="22"/>
        </w:rPr>
        <w:t xml:space="preserve"> odsúhlaseného objednávateľom, ktorý tvorí neoddeliteľnú prílohu č. 1 k  tejto zmluve.</w:t>
      </w:r>
      <w:r>
        <w:rPr>
          <w:rStyle w:val="FontStyle23"/>
          <w:rFonts w:ascii="Arial" w:hAnsi="Arial" w:cs="Arial"/>
        </w:rPr>
        <w:t xml:space="preserve"> </w:t>
      </w:r>
    </w:p>
    <w:p w:rsidR="00A31BA9" w:rsidRDefault="00A31BA9" w:rsidP="00A31BA9">
      <w:pPr>
        <w:numPr>
          <w:ilvl w:val="0"/>
          <w:numId w:val="1"/>
        </w:numPr>
        <w:spacing w:line="240" w:lineRule="atLeast"/>
        <w:ind w:left="360"/>
        <w:jc w:val="both"/>
      </w:pPr>
      <w:r>
        <w:rPr>
          <w:rFonts w:ascii="Arial" w:hAnsi="Arial" w:cs="Arial"/>
          <w:color w:val="000000"/>
          <w:sz w:val="22"/>
          <w:szCs w:val="22"/>
        </w:rPr>
        <w:t>Zhotoviteľ sa zaväzuje na svoje náklady a na svoje nebezpečenstvo riadne a včas zhotoviť pre objednávateľa dielo vymedzené v tejto zmluve o dielo (ďalej len „zmluva</w:t>
      </w:r>
      <w:r>
        <w:rPr>
          <w:rFonts w:ascii="Arial" w:hAnsi="Arial" w:cs="Arial"/>
          <w:b/>
          <w:color w:val="000000"/>
          <w:sz w:val="22"/>
          <w:szCs w:val="22"/>
        </w:rPr>
        <w:t>“</w:t>
      </w:r>
      <w:r>
        <w:rPr>
          <w:rFonts w:ascii="Arial" w:hAnsi="Arial" w:cs="Arial"/>
          <w:color w:val="000000"/>
          <w:sz w:val="22"/>
          <w:szCs w:val="22"/>
        </w:rPr>
        <w:t>) v  rozsahu a podľa podmienok dohodnutých v tejto zmluve. Objednávateľ sa zaväzuje riadne a včas zhotovené dielo v súlade s touto zmluvou prevziať a zaplatiť dohodnutú cenu za jeho vykonanie podľa platobných podmienok dohodnutých v tejto zmluve.</w:t>
      </w:r>
    </w:p>
    <w:p w:rsidR="00A31BA9" w:rsidRDefault="00A31BA9" w:rsidP="00A31BA9">
      <w:pPr>
        <w:numPr>
          <w:ilvl w:val="0"/>
          <w:numId w:val="1"/>
        </w:numPr>
        <w:spacing w:line="240" w:lineRule="atLeast"/>
        <w:ind w:left="360"/>
        <w:jc w:val="both"/>
        <w:rPr>
          <w:rFonts w:ascii="Arial" w:hAnsi="Arial" w:cs="Arial"/>
          <w:sz w:val="22"/>
          <w:szCs w:val="22"/>
        </w:rPr>
      </w:pPr>
      <w:r>
        <w:rPr>
          <w:rFonts w:ascii="Arial" w:hAnsi="Arial" w:cs="Arial"/>
          <w:sz w:val="22"/>
          <w:szCs w:val="22"/>
        </w:rPr>
        <w:t xml:space="preserve">Zhotoviteľ je povinný použiť na realizáciu diela podľa tejto zmluvy len materiály a výrobky, ktoré spĺňajú požiadavky objednávateľa stanovené touto zmluvou. Zároveň sa zhotoviteľ zaväzuje dodržať všetky záväzné i doporučené STN súvisiace s realizáciou predmetu tejto zmluvy. </w:t>
      </w:r>
    </w:p>
    <w:p w:rsidR="00A31BA9" w:rsidRDefault="00A31BA9" w:rsidP="00A31BA9">
      <w:pPr>
        <w:numPr>
          <w:ilvl w:val="0"/>
          <w:numId w:val="1"/>
        </w:numPr>
        <w:spacing w:line="240" w:lineRule="atLeast"/>
        <w:ind w:left="360"/>
        <w:jc w:val="both"/>
        <w:rPr>
          <w:rFonts w:ascii="Arial" w:hAnsi="Arial" w:cs="Arial"/>
          <w:sz w:val="22"/>
          <w:szCs w:val="22"/>
        </w:rPr>
      </w:pPr>
      <w:r>
        <w:rPr>
          <w:rStyle w:val="FontStyle23"/>
          <w:rFonts w:ascii="Arial" w:hAnsi="Arial" w:cs="Arial"/>
        </w:rPr>
        <w:t xml:space="preserve">Zhotoviteľ je povinný zhotoviť </w:t>
      </w:r>
      <w:r>
        <w:rPr>
          <w:rFonts w:ascii="Arial" w:hAnsi="Arial" w:cs="Arial"/>
          <w:sz w:val="22"/>
          <w:szCs w:val="22"/>
        </w:rPr>
        <w:t>predmet tejto zmluvy v požadovanej kvalite a termíne podľa tejto zmluvy  a predložiť objednávateľovi ku dňu riadneho ukončenia realizácie diela projektovú dokumentáciu skutočného vyhotovenia diela.</w:t>
      </w:r>
    </w:p>
    <w:p w:rsidR="00A31BA9" w:rsidRDefault="00A31BA9" w:rsidP="00A31BA9">
      <w:pPr>
        <w:numPr>
          <w:ilvl w:val="0"/>
          <w:numId w:val="1"/>
        </w:numPr>
        <w:spacing w:line="240" w:lineRule="atLeast"/>
        <w:ind w:left="360"/>
        <w:jc w:val="both"/>
        <w:rPr>
          <w:rFonts w:ascii="Arial" w:hAnsi="Arial" w:cs="Arial"/>
          <w:sz w:val="22"/>
          <w:szCs w:val="22"/>
        </w:rPr>
      </w:pPr>
      <w:r>
        <w:rPr>
          <w:rFonts w:ascii="Arial" w:hAnsi="Arial" w:cs="Arial"/>
          <w:sz w:val="22"/>
          <w:szCs w:val="22"/>
        </w:rPr>
        <w:lastRenderedPageBreak/>
        <w:t>Za riadne a úplné vykonanie diela zhotoviteľom podľa tejto zmluvy sa považuje kvalitné, riadne, včasné a úplné dokončenie všetkých prác a dodávok  tvoriacich predmet diela v zmysle tejto zmluvy.</w:t>
      </w:r>
    </w:p>
    <w:p w:rsidR="00A31BA9" w:rsidRDefault="00A31BA9" w:rsidP="00A31BA9">
      <w:pPr>
        <w:spacing w:line="240" w:lineRule="atLeast"/>
        <w:jc w:val="center"/>
        <w:rPr>
          <w:rFonts w:ascii="Arial" w:hAnsi="Arial" w:cs="Arial"/>
          <w:b/>
          <w:sz w:val="22"/>
          <w:szCs w:val="22"/>
        </w:rPr>
      </w:pP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Čl. III</w:t>
      </w: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Lehota plnenia</w:t>
      </w:r>
    </w:p>
    <w:p w:rsidR="00A31BA9" w:rsidRDefault="00A31BA9" w:rsidP="00A31BA9">
      <w:pPr>
        <w:spacing w:line="240" w:lineRule="atLeast"/>
        <w:jc w:val="both"/>
        <w:rPr>
          <w:rFonts w:ascii="Arial" w:hAnsi="Arial" w:cs="Arial"/>
          <w:b/>
          <w:sz w:val="22"/>
          <w:szCs w:val="22"/>
        </w:rPr>
      </w:pPr>
    </w:p>
    <w:p w:rsidR="00A31BA9" w:rsidRDefault="00A31BA9" w:rsidP="00A31BA9">
      <w:pPr>
        <w:numPr>
          <w:ilvl w:val="0"/>
          <w:numId w:val="2"/>
        </w:numPr>
        <w:spacing w:line="240" w:lineRule="atLeast"/>
        <w:ind w:left="360"/>
        <w:jc w:val="both"/>
        <w:rPr>
          <w:rFonts w:ascii="Arial" w:hAnsi="Arial" w:cs="Arial"/>
          <w:sz w:val="22"/>
          <w:szCs w:val="22"/>
        </w:rPr>
      </w:pPr>
      <w:r>
        <w:rPr>
          <w:rStyle w:val="FontStyle23"/>
          <w:rFonts w:ascii="Arial" w:hAnsi="Arial" w:cs="Arial"/>
        </w:rPr>
        <w:t xml:space="preserve">Zhotoviteľ sa zaväzuje </w:t>
      </w:r>
      <w:r>
        <w:rPr>
          <w:rFonts w:ascii="Arial" w:hAnsi="Arial" w:cs="Arial"/>
          <w:sz w:val="22"/>
          <w:szCs w:val="22"/>
        </w:rPr>
        <w:t xml:space="preserve">že dielo uvedené v článku II tejto zmluvy zhotoví pre objednávateľa </w:t>
      </w:r>
      <w:r>
        <w:rPr>
          <w:rStyle w:val="FontStyle23"/>
          <w:rFonts w:ascii="Arial" w:hAnsi="Arial" w:cs="Arial"/>
        </w:rPr>
        <w:t>pri dodržaní kvalitatívnych a technických podmienok v nasledovných lehotách :</w:t>
      </w:r>
    </w:p>
    <w:p w:rsidR="00A31BA9" w:rsidRDefault="00A31BA9" w:rsidP="00A31BA9">
      <w:pPr>
        <w:ind w:left="3540" w:hanging="3180"/>
        <w:jc w:val="both"/>
        <w:rPr>
          <w:rFonts w:ascii="Arial" w:hAnsi="Arial" w:cs="Arial"/>
          <w:b/>
          <w:sz w:val="22"/>
          <w:szCs w:val="22"/>
        </w:rPr>
      </w:pPr>
      <w:r>
        <w:rPr>
          <w:rFonts w:ascii="Arial" w:hAnsi="Arial" w:cs="Arial"/>
          <w:sz w:val="22"/>
          <w:szCs w:val="22"/>
        </w:rPr>
        <w:t>1.1 začatie realizácie diela:</w:t>
      </w:r>
      <w:r>
        <w:rPr>
          <w:rFonts w:ascii="Arial" w:hAnsi="Arial" w:cs="Arial"/>
          <w:sz w:val="22"/>
          <w:szCs w:val="22"/>
        </w:rPr>
        <w:tab/>
      </w:r>
      <w:r w:rsidR="00270810">
        <w:rPr>
          <w:rFonts w:ascii="Arial" w:hAnsi="Arial" w:cs="Arial"/>
          <w:sz w:val="22"/>
          <w:szCs w:val="22"/>
        </w:rPr>
        <w:t>od 1.7.2014</w:t>
      </w:r>
      <w:r>
        <w:rPr>
          <w:rFonts w:ascii="Arial" w:hAnsi="Arial" w:cs="Arial"/>
          <w:b/>
          <w:sz w:val="22"/>
          <w:szCs w:val="22"/>
        </w:rPr>
        <w:t xml:space="preserve"> </w:t>
      </w:r>
    </w:p>
    <w:p w:rsidR="00A31BA9" w:rsidRDefault="00A31BA9" w:rsidP="00A31BA9">
      <w:pPr>
        <w:jc w:val="both"/>
        <w:rPr>
          <w:rFonts w:ascii="Arial" w:hAnsi="Arial" w:cs="Arial"/>
          <w:sz w:val="22"/>
          <w:szCs w:val="22"/>
        </w:rPr>
      </w:pPr>
    </w:p>
    <w:p w:rsidR="00A31BA9" w:rsidRDefault="00A31BA9" w:rsidP="00A31BA9">
      <w:pPr>
        <w:ind w:left="360"/>
        <w:jc w:val="both"/>
        <w:rPr>
          <w:rFonts w:ascii="Arial" w:hAnsi="Arial" w:cs="Arial"/>
          <w:b/>
          <w:sz w:val="22"/>
          <w:szCs w:val="22"/>
        </w:rPr>
      </w:pPr>
      <w:r>
        <w:rPr>
          <w:rFonts w:ascii="Arial" w:hAnsi="Arial" w:cs="Arial"/>
          <w:sz w:val="22"/>
          <w:szCs w:val="22"/>
        </w:rPr>
        <w:t xml:space="preserve">1.2 dokončenie realizácie diela: </w:t>
      </w:r>
      <w:r>
        <w:rPr>
          <w:rFonts w:ascii="Arial" w:hAnsi="Arial" w:cs="Arial"/>
          <w:sz w:val="22"/>
          <w:szCs w:val="22"/>
        </w:rPr>
        <w:tab/>
      </w:r>
      <w:r w:rsidR="00270810">
        <w:rPr>
          <w:rFonts w:ascii="Arial" w:hAnsi="Arial" w:cs="Arial"/>
          <w:sz w:val="22"/>
          <w:szCs w:val="22"/>
        </w:rPr>
        <w:t>do 20.8.2014</w:t>
      </w:r>
      <w:r>
        <w:rPr>
          <w:rFonts w:ascii="Arial" w:hAnsi="Arial" w:cs="Arial"/>
          <w:sz w:val="22"/>
          <w:szCs w:val="22"/>
        </w:rPr>
        <w:t xml:space="preserve">  </w:t>
      </w:r>
      <w:r>
        <w:rPr>
          <w:rFonts w:ascii="Arial" w:hAnsi="Arial" w:cs="Arial"/>
          <w:b/>
          <w:sz w:val="22"/>
          <w:szCs w:val="22"/>
        </w:rPr>
        <w:t xml:space="preserve"> </w:t>
      </w:r>
    </w:p>
    <w:p w:rsidR="00A31BA9" w:rsidRDefault="00A31BA9" w:rsidP="00A31BA9">
      <w:pPr>
        <w:ind w:left="360"/>
        <w:jc w:val="both"/>
        <w:rPr>
          <w:rFonts w:ascii="Arial" w:hAnsi="Arial" w:cs="Arial"/>
          <w:b/>
          <w:sz w:val="22"/>
          <w:szCs w:val="22"/>
        </w:rPr>
      </w:pPr>
    </w:p>
    <w:p w:rsidR="00A31BA9" w:rsidRDefault="00A31BA9" w:rsidP="00A31BA9">
      <w:pPr>
        <w:ind w:left="360"/>
        <w:jc w:val="both"/>
        <w:rPr>
          <w:rFonts w:ascii="Arial" w:hAnsi="Arial" w:cs="Arial"/>
          <w:sz w:val="22"/>
          <w:szCs w:val="22"/>
        </w:rPr>
      </w:pPr>
      <w:r>
        <w:rPr>
          <w:rFonts w:ascii="Arial" w:hAnsi="Arial" w:cs="Arial"/>
          <w:sz w:val="22"/>
          <w:szCs w:val="22"/>
        </w:rPr>
        <w:t>Zmluvné strany sa dohodli, že zhotoviteľ nie je v omeškaní s lehotou v zmysle ods. l., bod 1.2 tohto článku zmluvy po dobu, po ktorú nemohol svoju povinnosť súvisiacu s realizáciou predmetu plnenia tejto zmluvy plniť, následkom okolností vzniknutých na strane objednávateľa, alebo z titulu vyššej moci.</w:t>
      </w:r>
    </w:p>
    <w:p w:rsidR="00A31BA9" w:rsidRDefault="00A31BA9" w:rsidP="00A31BA9">
      <w:pPr>
        <w:numPr>
          <w:ilvl w:val="0"/>
          <w:numId w:val="2"/>
        </w:numPr>
        <w:spacing w:line="240" w:lineRule="atLeast"/>
        <w:ind w:left="360"/>
        <w:jc w:val="both"/>
        <w:rPr>
          <w:rFonts w:ascii="Arial" w:hAnsi="Arial" w:cs="Arial"/>
          <w:sz w:val="22"/>
          <w:szCs w:val="22"/>
        </w:rPr>
      </w:pPr>
      <w:r>
        <w:rPr>
          <w:rFonts w:ascii="Arial" w:hAnsi="Arial" w:cs="Arial"/>
          <w:sz w:val="22"/>
          <w:szCs w:val="22"/>
        </w:rPr>
        <w:t>Zmluvné strany sa dohodli, že v prípade omeškania zhotoviteľa so začatím realizácie diela v lehote podľa predchádzajúceho ods. 1 bod 1.1 tohto článku zmluvy o viac ako 7 dní táto zmluva stráca platnosť aj účinnosť.</w:t>
      </w: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both"/>
        <w:rPr>
          <w:rStyle w:val="FontStyle23"/>
          <w:rFonts w:ascii="Arial" w:hAnsi="Arial" w:cs="Arial"/>
        </w:rPr>
      </w:pPr>
    </w:p>
    <w:p w:rsidR="00A31BA9" w:rsidRDefault="00A31BA9" w:rsidP="00A31BA9">
      <w:pPr>
        <w:spacing w:line="240" w:lineRule="atLeast"/>
        <w:jc w:val="center"/>
        <w:rPr>
          <w:rStyle w:val="FontStyle23"/>
          <w:rFonts w:ascii="Arial" w:hAnsi="Arial" w:cs="Arial"/>
          <w:b/>
        </w:rPr>
      </w:pPr>
      <w:r>
        <w:rPr>
          <w:rStyle w:val="FontStyle23"/>
          <w:rFonts w:ascii="Arial" w:hAnsi="Arial" w:cs="Arial"/>
          <w:b/>
        </w:rPr>
        <w:t>Čl. IV</w:t>
      </w:r>
    </w:p>
    <w:p w:rsidR="00A31BA9" w:rsidRDefault="00A31BA9" w:rsidP="00A31BA9">
      <w:pPr>
        <w:spacing w:line="240" w:lineRule="atLeast"/>
        <w:jc w:val="center"/>
        <w:rPr>
          <w:rStyle w:val="FontStyle23"/>
          <w:rFonts w:ascii="Arial" w:hAnsi="Arial" w:cs="Arial"/>
          <w:b/>
        </w:rPr>
      </w:pPr>
      <w:r>
        <w:rPr>
          <w:rStyle w:val="FontStyle23"/>
          <w:rFonts w:ascii="Arial" w:hAnsi="Arial" w:cs="Arial"/>
          <w:b/>
        </w:rPr>
        <w:t>Cena diela, fakturácia a platobné podmienky</w:t>
      </w:r>
    </w:p>
    <w:p w:rsidR="00A31BA9" w:rsidRDefault="00A31BA9" w:rsidP="00A31BA9">
      <w:pPr>
        <w:spacing w:line="240" w:lineRule="atLeast"/>
        <w:jc w:val="both"/>
      </w:pPr>
    </w:p>
    <w:p w:rsidR="00A31BA9" w:rsidRDefault="00A31BA9" w:rsidP="00A31BA9">
      <w:pPr>
        <w:numPr>
          <w:ilvl w:val="0"/>
          <w:numId w:val="3"/>
        </w:numPr>
        <w:tabs>
          <w:tab w:val="num" w:pos="420"/>
        </w:tabs>
        <w:spacing w:line="240" w:lineRule="atLeast"/>
        <w:ind w:left="360"/>
        <w:jc w:val="both"/>
        <w:rPr>
          <w:rStyle w:val="FontStyle23"/>
          <w:rFonts w:ascii="Arial" w:hAnsi="Arial" w:cs="Arial"/>
        </w:rPr>
      </w:pPr>
      <w:r>
        <w:rPr>
          <w:rFonts w:ascii="Arial" w:hAnsi="Arial" w:cs="Arial"/>
          <w:sz w:val="22"/>
          <w:szCs w:val="22"/>
        </w:rPr>
        <w:t xml:space="preserve">Cena za vykonanie diela v rozsahu podľa tejto zmluvy je stanovená v súlade so zákonom č.18/1996 Z. z. o cenách v znení neskorších predpisov a vykonávacej vyhlášky k tomuto zákonu a zákonom č. 25/2006 Z. z. o verejnom obstarávaní a o zmene a doplnení niektorých zákonov v znení neskorších predpisov ako cena </w:t>
      </w:r>
      <w:r>
        <w:rPr>
          <w:rStyle w:val="FontStyle23"/>
          <w:rFonts w:ascii="Arial" w:hAnsi="Arial" w:cs="Arial"/>
        </w:rPr>
        <w:t xml:space="preserve"> pevná a nemenná a sú v nej zahrnuté všetky náklady súvisiace s riadnym zhotovením diela podľa tejto zmluvy. Cena je stanovená na základe výsledkov </w:t>
      </w:r>
      <w:proofErr w:type="spellStart"/>
      <w:r>
        <w:rPr>
          <w:rStyle w:val="FontStyle23"/>
          <w:rFonts w:ascii="Arial" w:hAnsi="Arial" w:cs="Arial"/>
        </w:rPr>
        <w:t>E-Aukcie</w:t>
      </w:r>
      <w:proofErr w:type="spellEnd"/>
      <w:r w:rsidR="00A230BD">
        <w:rPr>
          <w:rStyle w:val="FontStyle23"/>
          <w:rFonts w:ascii="Arial" w:hAnsi="Arial" w:cs="Arial"/>
        </w:rPr>
        <w:t xml:space="preserve"> vo výške 25.999,- vrátane DPH</w:t>
      </w:r>
      <w:r>
        <w:rPr>
          <w:rStyle w:val="FontStyle23"/>
          <w:rFonts w:ascii="Arial" w:hAnsi="Arial" w:cs="Arial"/>
        </w:rPr>
        <w:t>.</w:t>
      </w:r>
    </w:p>
    <w:p w:rsidR="00A31BA9" w:rsidRDefault="00A31BA9" w:rsidP="00A31BA9">
      <w:pPr>
        <w:numPr>
          <w:ilvl w:val="0"/>
          <w:numId w:val="3"/>
        </w:numPr>
        <w:tabs>
          <w:tab w:val="num" w:pos="420"/>
        </w:tabs>
        <w:spacing w:line="240" w:lineRule="atLeast"/>
        <w:ind w:left="360"/>
        <w:jc w:val="both"/>
      </w:pPr>
      <w:r>
        <w:rPr>
          <w:rFonts w:ascii="Arial" w:hAnsi="Arial" w:cs="Arial"/>
          <w:sz w:val="22"/>
          <w:szCs w:val="22"/>
        </w:rPr>
        <w:t xml:space="preserve">Zmluvné strany sa dohodli, že cena diela k úhrade bude stanovená na základe príslušných vzájomne odsúhlasených a skutočne zrealizovaných množstiev vykonaných prác potvrdených povereným zástupcom objednávateľa na stavbe. K celkovej cene diela bude pripočítaná a účtovaná daň z pridanej hodnoty podľa platného zákona o dani z pridanej hodnoty v čase zdaniteľného plnenia. </w:t>
      </w:r>
    </w:p>
    <w:p w:rsidR="00A31BA9" w:rsidRDefault="00A31BA9" w:rsidP="00A31BA9">
      <w:pPr>
        <w:numPr>
          <w:ilvl w:val="0"/>
          <w:numId w:val="3"/>
        </w:numPr>
        <w:tabs>
          <w:tab w:val="num" w:pos="420"/>
        </w:tabs>
        <w:spacing w:line="240" w:lineRule="atLeast"/>
        <w:ind w:left="360"/>
        <w:jc w:val="both"/>
        <w:rPr>
          <w:rFonts w:ascii="Arial" w:hAnsi="Arial" w:cs="Arial"/>
          <w:sz w:val="22"/>
          <w:szCs w:val="22"/>
        </w:rPr>
      </w:pPr>
      <w:r>
        <w:rPr>
          <w:rFonts w:ascii="Arial" w:hAnsi="Arial" w:cs="Arial"/>
          <w:sz w:val="22"/>
          <w:szCs w:val="22"/>
        </w:rPr>
        <w:t xml:space="preserve">Cena určená v zmluve sa môže meniť len na základe písomného dodatku k tejto zmluve, a to pri písomnej požiadavke objednávateľa v stavebnom denníku. </w:t>
      </w:r>
    </w:p>
    <w:p w:rsidR="00A31BA9" w:rsidRDefault="00A31BA9" w:rsidP="00A31BA9">
      <w:pPr>
        <w:numPr>
          <w:ilvl w:val="0"/>
          <w:numId w:val="3"/>
        </w:numPr>
        <w:tabs>
          <w:tab w:val="num" w:pos="420"/>
        </w:tabs>
        <w:spacing w:line="240" w:lineRule="atLeast"/>
        <w:ind w:left="360"/>
        <w:jc w:val="both"/>
        <w:rPr>
          <w:rFonts w:ascii="Arial" w:hAnsi="Arial" w:cs="Arial"/>
          <w:sz w:val="22"/>
          <w:szCs w:val="22"/>
        </w:rPr>
      </w:pPr>
      <w:r>
        <w:rPr>
          <w:rFonts w:ascii="Arial" w:hAnsi="Arial" w:cs="Arial"/>
          <w:sz w:val="22"/>
          <w:szCs w:val="22"/>
        </w:rPr>
        <w:t xml:space="preserve">Cena za dielo podľa tejto zmluvy bude uhradená objednávateľom zhotoviteľovi na základe faktúry zhotoviteľa, ktorú vystaví zhotoviteľ na základe súpisu riadne vykonaných prác a dodávok potvrdených povereným zamestnancom objednávateľa v lehote do 15 dní odo dňa protokolárneho prevzatia riadne zhotoveného diela objednávateľom. </w:t>
      </w:r>
    </w:p>
    <w:p w:rsidR="00A31BA9" w:rsidRDefault="00A31BA9" w:rsidP="00A31BA9">
      <w:pPr>
        <w:numPr>
          <w:ilvl w:val="0"/>
          <w:numId w:val="3"/>
        </w:numPr>
        <w:tabs>
          <w:tab w:val="num" w:pos="420"/>
        </w:tabs>
        <w:spacing w:line="240" w:lineRule="atLeast"/>
        <w:ind w:left="360"/>
        <w:jc w:val="both"/>
        <w:rPr>
          <w:rFonts w:ascii="Arial" w:hAnsi="Arial" w:cs="Arial"/>
          <w:sz w:val="22"/>
          <w:szCs w:val="22"/>
        </w:rPr>
      </w:pPr>
      <w:r>
        <w:rPr>
          <w:rFonts w:ascii="Arial" w:hAnsi="Arial" w:cs="Arial"/>
          <w:sz w:val="22"/>
          <w:szCs w:val="22"/>
        </w:rPr>
        <w:t xml:space="preserve">Objednávateľ uhradí zhotoviteľovi takto vystavenú faktúru v lehote jej splatnosti t.j. do 30 dní odo dňa jej prevzatia objednávateľom. </w:t>
      </w:r>
    </w:p>
    <w:p w:rsidR="00A31BA9" w:rsidRDefault="00A31BA9" w:rsidP="00A31BA9">
      <w:pPr>
        <w:numPr>
          <w:ilvl w:val="0"/>
          <w:numId w:val="3"/>
        </w:numPr>
        <w:tabs>
          <w:tab w:val="num" w:pos="420"/>
        </w:tabs>
        <w:spacing w:line="240" w:lineRule="atLeast"/>
        <w:ind w:left="360"/>
        <w:jc w:val="both"/>
        <w:rPr>
          <w:rFonts w:ascii="Arial" w:hAnsi="Arial" w:cs="Arial"/>
          <w:sz w:val="22"/>
          <w:szCs w:val="22"/>
        </w:rPr>
      </w:pPr>
      <w:r>
        <w:rPr>
          <w:rFonts w:ascii="Arial" w:hAnsi="Arial" w:cs="Arial"/>
          <w:sz w:val="22"/>
          <w:szCs w:val="22"/>
        </w:rPr>
        <w:t xml:space="preserve">Zmluvné strany sa dohodli, že objednávateľ zadrží z predloženej faktúry zádržnú časť platby vo výške 10% z  ceny diela vo faktúre uvedenej (DPH sa však uhradí v plnej výške)  do </w:t>
      </w:r>
      <w:proofErr w:type="spellStart"/>
      <w:r>
        <w:rPr>
          <w:rFonts w:ascii="Arial" w:hAnsi="Arial" w:cs="Arial"/>
          <w:sz w:val="22"/>
          <w:szCs w:val="22"/>
        </w:rPr>
        <w:t>obdržania</w:t>
      </w:r>
      <w:proofErr w:type="spellEnd"/>
      <w:r>
        <w:rPr>
          <w:rFonts w:ascii="Arial" w:hAnsi="Arial" w:cs="Arial"/>
          <w:sz w:val="22"/>
          <w:szCs w:val="22"/>
        </w:rPr>
        <w:t xml:space="preserve"> objednávateľom vystaveného písomného potvrdenia o odstránení všetkých </w:t>
      </w:r>
      <w:proofErr w:type="spellStart"/>
      <w:r>
        <w:rPr>
          <w:rFonts w:ascii="Arial" w:hAnsi="Arial" w:cs="Arial"/>
          <w:sz w:val="22"/>
          <w:szCs w:val="22"/>
        </w:rPr>
        <w:t>vád</w:t>
      </w:r>
      <w:proofErr w:type="spellEnd"/>
      <w:r>
        <w:rPr>
          <w:rFonts w:ascii="Arial" w:hAnsi="Arial" w:cs="Arial"/>
          <w:sz w:val="22"/>
          <w:szCs w:val="22"/>
        </w:rPr>
        <w:t xml:space="preserve"> a nedorobkov diela. Vo faktúre musí zhotoviteľ 10%-né zádržné vyčísliť osobitne a  musí uviesť, že zádržné je splatné po potvrdení odstránenia </w:t>
      </w:r>
      <w:proofErr w:type="spellStart"/>
      <w:r>
        <w:rPr>
          <w:rFonts w:ascii="Arial" w:hAnsi="Arial" w:cs="Arial"/>
          <w:sz w:val="22"/>
          <w:szCs w:val="22"/>
        </w:rPr>
        <w:t>vád</w:t>
      </w:r>
      <w:proofErr w:type="spellEnd"/>
      <w:r>
        <w:rPr>
          <w:rFonts w:ascii="Arial" w:hAnsi="Arial" w:cs="Arial"/>
          <w:sz w:val="22"/>
          <w:szCs w:val="22"/>
        </w:rPr>
        <w:t xml:space="preserve"> a nedorobkov celého diela. Zádržné uvoľní objednávateľ zhotoviteľovi do 30 dní po písomnom potvrdení odstránenia všetkých </w:t>
      </w:r>
      <w:proofErr w:type="spellStart"/>
      <w:r>
        <w:rPr>
          <w:rFonts w:ascii="Arial" w:hAnsi="Arial" w:cs="Arial"/>
          <w:sz w:val="22"/>
          <w:szCs w:val="22"/>
        </w:rPr>
        <w:t>vád</w:t>
      </w:r>
      <w:proofErr w:type="spellEnd"/>
      <w:r>
        <w:rPr>
          <w:rFonts w:ascii="Arial" w:hAnsi="Arial" w:cs="Arial"/>
          <w:sz w:val="22"/>
          <w:szCs w:val="22"/>
        </w:rPr>
        <w:t xml:space="preserve"> a nedorobkov vyplývajúcich z preberacieho konania. </w:t>
      </w:r>
    </w:p>
    <w:p w:rsidR="00A31BA9" w:rsidRDefault="00A31BA9" w:rsidP="00A31BA9">
      <w:pPr>
        <w:numPr>
          <w:ilvl w:val="0"/>
          <w:numId w:val="3"/>
        </w:numPr>
        <w:tabs>
          <w:tab w:val="num" w:pos="420"/>
        </w:tabs>
        <w:spacing w:line="240" w:lineRule="atLeast"/>
        <w:ind w:left="360"/>
        <w:jc w:val="both"/>
        <w:rPr>
          <w:rFonts w:ascii="Arial" w:hAnsi="Arial" w:cs="Arial"/>
          <w:sz w:val="22"/>
          <w:szCs w:val="22"/>
        </w:rPr>
      </w:pPr>
      <w:r>
        <w:rPr>
          <w:rFonts w:ascii="Arial" w:hAnsi="Arial" w:cs="Arial"/>
          <w:sz w:val="22"/>
          <w:szCs w:val="22"/>
        </w:rPr>
        <w:t xml:space="preserve">V prípade, že faktúra alebo jej príloha nebude obsahovať náležitosti platného daňového dokladu, objednávateľ je oprávnený vrátiť ju zhotoviteľovi na doplnenie. V takom prípade </w:t>
      </w:r>
      <w:r>
        <w:rPr>
          <w:rFonts w:ascii="Arial" w:hAnsi="Arial" w:cs="Arial"/>
          <w:sz w:val="22"/>
          <w:szCs w:val="22"/>
        </w:rPr>
        <w:lastRenderedPageBreak/>
        <w:t xml:space="preserve">sa preruší plynutie doby splatnosti a nová lehota splatnosti začne plynúť doručením opravenej faktúry objednávateľovi. Faktúry budú objednávateľovi doručované osobne alebo doporučene poštou. </w:t>
      </w:r>
    </w:p>
    <w:p w:rsidR="00A31BA9" w:rsidRDefault="00A31BA9" w:rsidP="00A31BA9">
      <w:pPr>
        <w:numPr>
          <w:ilvl w:val="0"/>
          <w:numId w:val="3"/>
        </w:numPr>
        <w:tabs>
          <w:tab w:val="num" w:pos="420"/>
        </w:tabs>
        <w:spacing w:line="240" w:lineRule="atLeast"/>
        <w:ind w:left="360"/>
        <w:jc w:val="both"/>
        <w:rPr>
          <w:rFonts w:ascii="Arial" w:hAnsi="Arial" w:cs="Arial"/>
          <w:sz w:val="22"/>
          <w:szCs w:val="22"/>
        </w:rPr>
      </w:pPr>
      <w:r>
        <w:rPr>
          <w:rFonts w:ascii="Arial" w:hAnsi="Arial" w:cs="Arial"/>
          <w:sz w:val="22"/>
          <w:szCs w:val="22"/>
        </w:rPr>
        <w:t xml:space="preserve"> Neoddeliteľnou prílohou faktúry je súpis skutočne vykonaných prác a dodávok podpísaný a odsúhlasený poverenou osobou objednávateľa. </w:t>
      </w: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both"/>
        <w:rPr>
          <w:rStyle w:val="FontStyle23"/>
          <w:rFonts w:ascii="Arial" w:hAnsi="Arial" w:cs="Arial"/>
        </w:rPr>
      </w:pPr>
    </w:p>
    <w:p w:rsidR="00A31BA9" w:rsidRDefault="00A31BA9" w:rsidP="00A31BA9">
      <w:pPr>
        <w:spacing w:line="240" w:lineRule="atLeast"/>
        <w:jc w:val="center"/>
        <w:rPr>
          <w:rStyle w:val="FontStyle23"/>
          <w:rFonts w:ascii="Arial" w:hAnsi="Arial" w:cs="Arial"/>
          <w:b/>
        </w:rPr>
      </w:pPr>
      <w:r>
        <w:rPr>
          <w:rStyle w:val="FontStyle23"/>
          <w:rFonts w:ascii="Arial" w:hAnsi="Arial" w:cs="Arial"/>
          <w:b/>
        </w:rPr>
        <w:t>Čl. V</w:t>
      </w:r>
    </w:p>
    <w:p w:rsidR="00A31BA9" w:rsidRDefault="00A31BA9" w:rsidP="00A31BA9">
      <w:pPr>
        <w:spacing w:line="240" w:lineRule="atLeast"/>
        <w:jc w:val="center"/>
        <w:rPr>
          <w:rStyle w:val="FontStyle23"/>
          <w:rFonts w:ascii="Arial" w:hAnsi="Arial" w:cs="Arial"/>
          <w:b/>
        </w:rPr>
      </w:pPr>
      <w:r>
        <w:rPr>
          <w:rStyle w:val="FontStyle23"/>
          <w:rFonts w:ascii="Arial" w:hAnsi="Arial" w:cs="Arial"/>
          <w:b/>
        </w:rPr>
        <w:t>Podmienky zhotovenia diela</w:t>
      </w:r>
    </w:p>
    <w:p w:rsidR="00A31BA9" w:rsidRDefault="00A31BA9" w:rsidP="00A31BA9">
      <w:pPr>
        <w:spacing w:line="240" w:lineRule="atLeast"/>
        <w:jc w:val="both"/>
        <w:rPr>
          <w:rStyle w:val="FontStyle23"/>
          <w:rFonts w:ascii="Arial" w:hAnsi="Arial" w:cs="Arial"/>
        </w:rPr>
      </w:pPr>
    </w:p>
    <w:p w:rsidR="00A31BA9" w:rsidRDefault="00A31BA9" w:rsidP="00A31BA9">
      <w:pPr>
        <w:pStyle w:val="Style9"/>
        <w:widowControl/>
        <w:numPr>
          <w:ilvl w:val="0"/>
          <w:numId w:val="4"/>
        </w:numPr>
        <w:tabs>
          <w:tab w:val="left" w:pos="284"/>
        </w:tabs>
        <w:spacing w:before="269" w:line="240" w:lineRule="auto"/>
        <w:ind w:left="284" w:hanging="284"/>
        <w:jc w:val="both"/>
      </w:pPr>
      <w:r>
        <w:rPr>
          <w:rFonts w:ascii="Arial" w:hAnsi="Arial" w:cs="Arial"/>
          <w:sz w:val="22"/>
          <w:szCs w:val="22"/>
        </w:rPr>
        <w:t xml:space="preserve">Zhotoviteľ sa zaväzuje, že pre objednávateľa zhotoví dielo podľa čl. II.  tejto zmluvy a jej neoddeliteľných príloh  v zhode s platnými STN, podľa ostatných záväzných právnych predpisov súvisiacich s riadnou realizáciou diela a podľa tejto zmluvy. </w:t>
      </w:r>
    </w:p>
    <w:p w:rsidR="00A31BA9" w:rsidRDefault="00A31BA9" w:rsidP="00A31BA9">
      <w:pPr>
        <w:pStyle w:val="Style9"/>
        <w:widowControl/>
        <w:numPr>
          <w:ilvl w:val="0"/>
          <w:numId w:val="4"/>
        </w:numPr>
        <w:tabs>
          <w:tab w:val="left" w:pos="284"/>
        </w:tabs>
        <w:spacing w:before="269" w:line="240" w:lineRule="auto"/>
        <w:ind w:left="284" w:hanging="284"/>
        <w:jc w:val="both"/>
        <w:rPr>
          <w:rFonts w:ascii="Arial" w:hAnsi="Arial" w:cs="Arial"/>
          <w:sz w:val="22"/>
          <w:szCs w:val="22"/>
        </w:rPr>
      </w:pPr>
      <w:r>
        <w:rPr>
          <w:rFonts w:ascii="Arial" w:hAnsi="Arial" w:cs="Arial"/>
          <w:sz w:val="22"/>
          <w:szCs w:val="22"/>
        </w:rPr>
        <w:t>Zhotoviteľ vedie od prevzatia staveniska až do protokolárneho prevzatia riadne zhotoveného diela objednávateľom stavebný denník. Zmluvné strany sa dohodli, že pri vedení stavebného denníka sa budú riadiť príslušnými ustanoveniami zákona č. 50/1976 Zb. o územnom plánovaní a stavebnom poriadku v znení neskorších predpisov /ďalej len „stavebný zákon“).</w:t>
      </w:r>
    </w:p>
    <w:p w:rsidR="00A31BA9" w:rsidRDefault="00A31BA9" w:rsidP="00A31BA9">
      <w:pPr>
        <w:pStyle w:val="Style9"/>
        <w:widowControl/>
        <w:numPr>
          <w:ilvl w:val="0"/>
          <w:numId w:val="4"/>
        </w:numPr>
        <w:tabs>
          <w:tab w:val="left" w:pos="284"/>
        </w:tabs>
        <w:spacing w:before="269" w:line="240" w:lineRule="auto"/>
        <w:ind w:left="284" w:hanging="284"/>
        <w:jc w:val="both"/>
        <w:rPr>
          <w:rFonts w:ascii="Arial" w:hAnsi="Arial" w:cs="Arial"/>
          <w:sz w:val="22"/>
          <w:szCs w:val="22"/>
        </w:rPr>
      </w:pPr>
      <w:r>
        <w:rPr>
          <w:rFonts w:ascii="Arial" w:hAnsi="Arial" w:cs="Arial"/>
          <w:sz w:val="22"/>
          <w:szCs w:val="22"/>
        </w:rPr>
        <w:t xml:space="preserve">Zhotoviteľ je povinný zabezpečiť, aby pracovníci vykonávajúci predmet zmluvy mali všetky legislatívou predpísané školenia a skúšky súvisiace s ich pracovným zaradením pri realizácii predmetu diela podľa tejto zmluvy. </w:t>
      </w:r>
    </w:p>
    <w:p w:rsidR="00A31BA9" w:rsidRDefault="00A31BA9" w:rsidP="00A31BA9">
      <w:pPr>
        <w:numPr>
          <w:ilvl w:val="0"/>
          <w:numId w:val="4"/>
        </w:numPr>
        <w:spacing w:line="240" w:lineRule="atLeast"/>
        <w:ind w:left="284" w:hanging="284"/>
        <w:jc w:val="both"/>
        <w:rPr>
          <w:rFonts w:ascii="Arial" w:hAnsi="Arial" w:cs="Arial"/>
          <w:sz w:val="22"/>
          <w:szCs w:val="22"/>
        </w:rPr>
      </w:pPr>
      <w:r>
        <w:rPr>
          <w:rFonts w:ascii="Arial" w:hAnsi="Arial" w:cs="Arial"/>
          <w:sz w:val="22"/>
          <w:szCs w:val="22"/>
        </w:rPr>
        <w:t xml:space="preserve">Za riadne a úplné vykonanie predmetu zmluvy zhotoviteľom podľa tejto zmluvy sa považuje kvalitné, riadne, včasné a úplné dokončenie všetkých prác a dodávok  tvoriacich predmet zmluvy. </w:t>
      </w:r>
    </w:p>
    <w:p w:rsidR="00A31BA9" w:rsidRDefault="00A31BA9" w:rsidP="00A31BA9">
      <w:pPr>
        <w:numPr>
          <w:ilvl w:val="0"/>
          <w:numId w:val="4"/>
        </w:numPr>
        <w:spacing w:line="240" w:lineRule="atLeast"/>
        <w:ind w:left="426" w:hanging="426"/>
        <w:jc w:val="both"/>
        <w:rPr>
          <w:rStyle w:val="FontStyle23"/>
          <w:rFonts w:ascii="Arial" w:hAnsi="Arial" w:cs="Arial"/>
        </w:rPr>
      </w:pPr>
      <w:r>
        <w:rPr>
          <w:rStyle w:val="FontStyle23"/>
          <w:rFonts w:ascii="Arial" w:hAnsi="Arial" w:cs="Arial"/>
        </w:rPr>
        <w:t xml:space="preserve">Zhotoviteľ je povinný pri realizácii diela postupovať v súlade so zákonom č. 223/2001 </w:t>
      </w:r>
      <w:proofErr w:type="spellStart"/>
      <w:r>
        <w:rPr>
          <w:rStyle w:val="FontStyle23"/>
          <w:rFonts w:ascii="Arial" w:hAnsi="Arial" w:cs="Arial"/>
        </w:rPr>
        <w:t>Z.z</w:t>
      </w:r>
      <w:proofErr w:type="spellEnd"/>
      <w:r>
        <w:rPr>
          <w:rStyle w:val="FontStyle23"/>
          <w:rFonts w:ascii="Arial" w:hAnsi="Arial" w:cs="Arial"/>
        </w:rPr>
        <w:t>. o odpadoch a o zmene a doplnení niektorých zákonov, v znení neskorších predpisov. V opačnom prípade bude zhotoviteľ znášať sankcie vyplývajúce z porušenia tohto zákona.</w:t>
      </w:r>
    </w:p>
    <w:p w:rsidR="00A31BA9" w:rsidRDefault="00A31BA9" w:rsidP="00A31BA9">
      <w:pPr>
        <w:numPr>
          <w:ilvl w:val="0"/>
          <w:numId w:val="4"/>
        </w:numPr>
        <w:spacing w:line="240" w:lineRule="atLeast"/>
        <w:ind w:left="426" w:hanging="426"/>
        <w:jc w:val="both"/>
      </w:pPr>
      <w:r>
        <w:rPr>
          <w:rFonts w:ascii="Arial" w:hAnsi="Arial" w:cs="Arial"/>
          <w:sz w:val="22"/>
          <w:szCs w:val="22"/>
        </w:rPr>
        <w:t>Zmluvné strany sa dohodli, že dielo je riadne zhotovené a dokončené podpísaním protokolu o odovzdaní a prevzatí diela objednávateľom.</w:t>
      </w:r>
    </w:p>
    <w:p w:rsidR="00A31BA9" w:rsidRDefault="00A31BA9" w:rsidP="00A31BA9">
      <w:pPr>
        <w:numPr>
          <w:ilvl w:val="0"/>
          <w:numId w:val="4"/>
        </w:numPr>
        <w:spacing w:line="240" w:lineRule="atLeast"/>
        <w:ind w:left="426" w:hanging="426"/>
        <w:jc w:val="both"/>
        <w:rPr>
          <w:rFonts w:ascii="Arial" w:hAnsi="Arial" w:cs="Arial"/>
          <w:sz w:val="22"/>
          <w:szCs w:val="22"/>
        </w:rPr>
      </w:pPr>
      <w:r>
        <w:rPr>
          <w:rFonts w:ascii="Arial" w:hAnsi="Arial" w:cs="Arial"/>
          <w:sz w:val="22"/>
          <w:szCs w:val="22"/>
        </w:rPr>
        <w:t>Zhotoviteľ zabezpečí na vlastné náklady opravu alebo náhradu vecí poškodených vinou alebo nedbanlivosťou zhotoviteľa alebo jeho pracovníkov pri zhotovovaní diela alebo v súvislosti s ním.</w:t>
      </w:r>
    </w:p>
    <w:p w:rsidR="00A31BA9" w:rsidRDefault="00A31BA9" w:rsidP="00A31BA9">
      <w:pPr>
        <w:numPr>
          <w:ilvl w:val="0"/>
          <w:numId w:val="4"/>
        </w:numPr>
        <w:spacing w:line="240" w:lineRule="atLeast"/>
        <w:ind w:left="426" w:hanging="426"/>
        <w:jc w:val="both"/>
        <w:rPr>
          <w:rFonts w:ascii="Arial" w:hAnsi="Arial" w:cs="Arial"/>
          <w:sz w:val="22"/>
          <w:szCs w:val="22"/>
        </w:rPr>
      </w:pPr>
      <w:r>
        <w:rPr>
          <w:rFonts w:ascii="Arial" w:hAnsi="Arial" w:cs="Arial"/>
          <w:sz w:val="22"/>
          <w:szCs w:val="22"/>
        </w:rPr>
        <w:t xml:space="preserve">Zhotoviteľ sa zaväzuje na vlastné náklady zabezpečiť poistenie zodpovednosti za škody spôsobené jeho činnosťou  pri realizácii diela podľa tejto zmluvy. </w:t>
      </w:r>
    </w:p>
    <w:p w:rsidR="00A31BA9" w:rsidRDefault="00A31BA9" w:rsidP="00A31BA9">
      <w:pPr>
        <w:numPr>
          <w:ilvl w:val="0"/>
          <w:numId w:val="4"/>
        </w:numPr>
        <w:spacing w:line="240" w:lineRule="atLeast"/>
        <w:ind w:left="426" w:hanging="426"/>
        <w:jc w:val="both"/>
        <w:rPr>
          <w:rFonts w:ascii="Arial" w:hAnsi="Arial" w:cs="Arial"/>
          <w:sz w:val="22"/>
          <w:szCs w:val="22"/>
        </w:rPr>
      </w:pPr>
      <w:r>
        <w:rPr>
          <w:rFonts w:ascii="Arial" w:hAnsi="Arial" w:cs="Arial"/>
          <w:sz w:val="22"/>
          <w:szCs w:val="22"/>
        </w:rPr>
        <w:t xml:space="preserve">Zhotoviteľ je povinný vypratať stavenisko do 3 dní odo dňa podpísania protokolu o odovzdaní a prevzatí diela objednávateľom. </w:t>
      </w:r>
    </w:p>
    <w:p w:rsidR="00A31BA9" w:rsidRDefault="00A31BA9" w:rsidP="00A31BA9">
      <w:pPr>
        <w:numPr>
          <w:ilvl w:val="0"/>
          <w:numId w:val="4"/>
        </w:numPr>
        <w:spacing w:line="240" w:lineRule="atLeast"/>
        <w:ind w:left="426" w:hanging="426"/>
        <w:jc w:val="both"/>
        <w:rPr>
          <w:rFonts w:ascii="Arial" w:hAnsi="Arial" w:cs="Arial"/>
          <w:sz w:val="22"/>
          <w:szCs w:val="22"/>
        </w:rPr>
      </w:pPr>
      <w:r>
        <w:rPr>
          <w:rFonts w:ascii="Arial" w:hAnsi="Arial" w:cs="Arial"/>
          <w:sz w:val="22"/>
          <w:szCs w:val="22"/>
        </w:rPr>
        <w:t xml:space="preserve">Zhotoviteľ vykoná dielo na vlastné náklady a na vlastné nebezpečenstvo. </w:t>
      </w:r>
    </w:p>
    <w:p w:rsidR="00A31BA9" w:rsidRDefault="00A31BA9" w:rsidP="00A31BA9">
      <w:pPr>
        <w:numPr>
          <w:ilvl w:val="0"/>
          <w:numId w:val="4"/>
        </w:numPr>
        <w:spacing w:line="240" w:lineRule="atLeast"/>
        <w:ind w:left="426" w:hanging="426"/>
        <w:jc w:val="both"/>
        <w:rPr>
          <w:rFonts w:ascii="Arial" w:hAnsi="Arial" w:cs="Arial"/>
          <w:sz w:val="22"/>
          <w:szCs w:val="22"/>
        </w:rPr>
      </w:pPr>
      <w:r>
        <w:rPr>
          <w:rFonts w:ascii="Arial" w:hAnsi="Arial" w:cs="Arial"/>
          <w:sz w:val="22"/>
          <w:szCs w:val="22"/>
        </w:rPr>
        <w:t xml:space="preserve">Objednávateľ sa zaväzuje odovzdať zhotoviteľovi stavenisko do 5 dní od podpísania tejto zmluvy a v takom stave, aby zhotoviteľ mohol na ňom začať práce v súlade s projektom a podmienkami zmluvy. </w:t>
      </w:r>
    </w:p>
    <w:p w:rsidR="00A31BA9" w:rsidRDefault="00A31BA9" w:rsidP="00A31BA9">
      <w:pPr>
        <w:numPr>
          <w:ilvl w:val="0"/>
          <w:numId w:val="4"/>
        </w:numPr>
        <w:spacing w:line="240" w:lineRule="atLeast"/>
        <w:ind w:left="426" w:hanging="426"/>
        <w:jc w:val="both"/>
        <w:rPr>
          <w:rFonts w:ascii="Arial" w:hAnsi="Arial" w:cs="Arial"/>
          <w:sz w:val="22"/>
          <w:szCs w:val="22"/>
        </w:rPr>
      </w:pPr>
      <w:r>
        <w:rPr>
          <w:rFonts w:ascii="Arial" w:hAnsi="Arial" w:cs="Arial"/>
          <w:sz w:val="22"/>
          <w:szCs w:val="22"/>
        </w:rPr>
        <w:t xml:space="preserve">Objednávateľ zabezpečí pre zhotoviteľa možnosť napojenia na odber elektrickej energie a úžitkovej vody. Náklady za úhradu spotrebovaných energií a pripojenie na siete hradí zhotoviteľ na základe skutočne odobratého množstva jednotlivých druhov energií zvlášť vystavenou faktúrou. </w:t>
      </w:r>
    </w:p>
    <w:p w:rsidR="00A31BA9" w:rsidRDefault="00A31BA9" w:rsidP="00A31BA9">
      <w:pPr>
        <w:numPr>
          <w:ilvl w:val="0"/>
          <w:numId w:val="4"/>
        </w:numPr>
        <w:spacing w:line="240" w:lineRule="atLeast"/>
        <w:ind w:left="426" w:hanging="426"/>
        <w:jc w:val="both"/>
        <w:rPr>
          <w:rFonts w:ascii="Arial" w:hAnsi="Arial" w:cs="Arial"/>
          <w:sz w:val="22"/>
          <w:szCs w:val="22"/>
        </w:rPr>
      </w:pPr>
      <w:r>
        <w:rPr>
          <w:rFonts w:ascii="Arial" w:hAnsi="Arial" w:cs="Arial"/>
          <w:sz w:val="22"/>
          <w:szCs w:val="22"/>
        </w:rPr>
        <w:t xml:space="preserve">Zhotoviteľ zodpovedá za bezpečnosť a ochranu zdravia vlastných pracovníkov, zodpovedá za čistotu a poriadok na stavenisku a odstráni na vlastné náklady odpady, ktoré sú výsledkom jeho činnosti. </w:t>
      </w:r>
    </w:p>
    <w:p w:rsidR="00A31BA9" w:rsidRDefault="00A31BA9" w:rsidP="00A31BA9">
      <w:pPr>
        <w:spacing w:line="240" w:lineRule="atLeast"/>
        <w:ind w:left="360" w:hanging="360"/>
        <w:jc w:val="both"/>
        <w:rPr>
          <w:rFonts w:ascii="Arial" w:hAnsi="Arial" w:cs="Arial"/>
          <w:sz w:val="22"/>
          <w:szCs w:val="22"/>
        </w:rPr>
      </w:pPr>
      <w:r>
        <w:rPr>
          <w:rFonts w:ascii="Arial" w:hAnsi="Arial" w:cs="Arial"/>
          <w:sz w:val="22"/>
          <w:szCs w:val="22"/>
        </w:rPr>
        <w:t>14. Zhotoviteľ zodpovedá  za dodržanie platných právnych predpisov upravujúcich bezpečnosť a ochranu zdravia pri práci v areáli staveniska a zodpovedá za dodržiavanie požiarnych predpisov v zmysle platných právnych predpisov.</w:t>
      </w:r>
    </w:p>
    <w:p w:rsidR="00A31BA9" w:rsidRDefault="00A31BA9" w:rsidP="00A31BA9">
      <w:pPr>
        <w:spacing w:line="240" w:lineRule="atLeast"/>
        <w:ind w:left="360" w:hanging="360"/>
        <w:jc w:val="both"/>
        <w:rPr>
          <w:rFonts w:ascii="Arial" w:hAnsi="Arial" w:cs="Arial"/>
          <w:sz w:val="22"/>
          <w:szCs w:val="22"/>
        </w:rPr>
      </w:pPr>
      <w:r>
        <w:rPr>
          <w:rFonts w:ascii="Arial" w:hAnsi="Arial" w:cs="Arial"/>
          <w:sz w:val="22"/>
          <w:szCs w:val="22"/>
        </w:rPr>
        <w:lastRenderedPageBreak/>
        <w:t>15. Zhotoviteľ je povinný viesť od začatia realizácie diela až do protokolárneho odovzdania zhotoveného diela stavebný denník v zmysle platných právnych predpisov.  K záznamom zhotoviteľa v stavebnom denníku sa objednávateľ písomne záväzne vyjadrí do 1 pracovného dňa odo dňa vykonania zápisu. Zmluvné strany sa dohodli, že pri vedení stavebného denníka sa budú riadiť príslušnými ustanoveniami stavebného zákona.</w:t>
      </w:r>
    </w:p>
    <w:p w:rsidR="00A31BA9" w:rsidRDefault="00A31BA9" w:rsidP="00A31BA9">
      <w:pPr>
        <w:spacing w:line="240" w:lineRule="atLeast"/>
        <w:ind w:left="360" w:hanging="360"/>
        <w:jc w:val="both"/>
        <w:rPr>
          <w:rFonts w:ascii="Arial" w:hAnsi="Arial" w:cs="Arial"/>
          <w:sz w:val="22"/>
          <w:szCs w:val="22"/>
        </w:rPr>
      </w:pPr>
      <w:r>
        <w:rPr>
          <w:rFonts w:ascii="Arial" w:hAnsi="Arial" w:cs="Arial"/>
          <w:color w:val="000000"/>
          <w:sz w:val="22"/>
          <w:szCs w:val="22"/>
        </w:rPr>
        <w:t>16. Objednávateľ sa zaväzuje riadne a včas zhotovené dielo v súlade s touto zmluvou prevziať a zaplatiť dohodnutú cenu za jeho vykonanie podľa platobných podmienok dohodnutých v tejto zmluve.</w:t>
      </w:r>
    </w:p>
    <w:p w:rsidR="00A31BA9" w:rsidRDefault="00A31BA9" w:rsidP="00A31BA9">
      <w:pPr>
        <w:spacing w:line="240" w:lineRule="atLeast"/>
        <w:ind w:left="360" w:hanging="360"/>
        <w:jc w:val="both"/>
        <w:rPr>
          <w:rFonts w:ascii="Arial" w:hAnsi="Arial" w:cs="Arial"/>
          <w:color w:val="000000"/>
          <w:sz w:val="22"/>
          <w:szCs w:val="22"/>
        </w:rPr>
      </w:pPr>
      <w:r>
        <w:rPr>
          <w:rFonts w:ascii="Arial" w:hAnsi="Arial" w:cs="Arial"/>
          <w:color w:val="000000"/>
          <w:sz w:val="22"/>
          <w:szCs w:val="22"/>
        </w:rPr>
        <w:t xml:space="preserve">17. </w:t>
      </w:r>
      <w:r>
        <w:rPr>
          <w:rFonts w:ascii="Arial" w:hAnsi="Arial" w:cs="Arial"/>
          <w:sz w:val="22"/>
          <w:szCs w:val="22"/>
        </w:rPr>
        <w:t xml:space="preserve">Podmienkou riadneho ukončenia diela podľa tejto zmluvy je úspešné vykonanie všetkých skúšok predpísaných osobitnými predpismi, záväznými normami a touto zmluvou. Doklady o týchto skúškach podmieňujú prevzatie diela. Ide o nasledovné doklady : </w:t>
      </w:r>
    </w:p>
    <w:p w:rsidR="00A31BA9" w:rsidRDefault="00A31BA9" w:rsidP="00A31BA9">
      <w:pPr>
        <w:spacing w:line="240" w:lineRule="atLeast"/>
        <w:jc w:val="both"/>
        <w:rPr>
          <w:rFonts w:ascii="Arial" w:hAnsi="Arial" w:cs="Arial"/>
          <w:sz w:val="22"/>
          <w:szCs w:val="22"/>
        </w:rPr>
      </w:pPr>
      <w:r>
        <w:rPr>
          <w:rFonts w:ascii="Arial" w:hAnsi="Arial" w:cs="Arial"/>
          <w:sz w:val="22"/>
          <w:szCs w:val="22"/>
        </w:rPr>
        <w:tab/>
        <w:t xml:space="preserve">a) atesty od výrobcov, certifikáty </w:t>
      </w:r>
    </w:p>
    <w:p w:rsidR="00A31BA9" w:rsidRDefault="00A31BA9" w:rsidP="00A31BA9">
      <w:pPr>
        <w:spacing w:line="240" w:lineRule="atLeast"/>
        <w:jc w:val="both"/>
        <w:rPr>
          <w:rFonts w:ascii="Arial" w:hAnsi="Arial" w:cs="Arial"/>
          <w:sz w:val="22"/>
          <w:szCs w:val="22"/>
        </w:rPr>
      </w:pPr>
      <w:r>
        <w:rPr>
          <w:rFonts w:ascii="Arial" w:hAnsi="Arial" w:cs="Arial"/>
          <w:sz w:val="22"/>
          <w:szCs w:val="22"/>
        </w:rPr>
        <w:tab/>
        <w:t xml:space="preserve">b) skúšky materiálov </w:t>
      </w:r>
    </w:p>
    <w:p w:rsidR="00A31BA9" w:rsidRDefault="00A31BA9" w:rsidP="00A31BA9">
      <w:pPr>
        <w:spacing w:line="240" w:lineRule="atLeast"/>
        <w:jc w:val="both"/>
        <w:rPr>
          <w:rFonts w:ascii="Arial" w:hAnsi="Arial" w:cs="Arial"/>
          <w:sz w:val="22"/>
          <w:szCs w:val="22"/>
        </w:rPr>
      </w:pPr>
      <w:r>
        <w:rPr>
          <w:rFonts w:ascii="Arial" w:hAnsi="Arial" w:cs="Arial"/>
          <w:sz w:val="22"/>
          <w:szCs w:val="22"/>
        </w:rPr>
        <w:tab/>
        <w:t xml:space="preserve">c) revízne správy, záručné listy </w:t>
      </w:r>
    </w:p>
    <w:p w:rsidR="00A31BA9" w:rsidRDefault="00A31BA9" w:rsidP="00A31BA9">
      <w:pPr>
        <w:spacing w:line="240" w:lineRule="atLeast"/>
        <w:jc w:val="both"/>
        <w:rPr>
          <w:rFonts w:ascii="Arial" w:hAnsi="Arial" w:cs="Arial"/>
          <w:sz w:val="22"/>
          <w:szCs w:val="22"/>
        </w:rPr>
      </w:pPr>
      <w:r>
        <w:rPr>
          <w:rFonts w:ascii="Arial" w:hAnsi="Arial" w:cs="Arial"/>
          <w:sz w:val="22"/>
          <w:szCs w:val="22"/>
        </w:rPr>
        <w:tab/>
        <w:t xml:space="preserve">d) doklady o likvidácii odpadov zo stavebnej činnosti, evidenčné listy odpadov podľa </w:t>
      </w:r>
      <w:r>
        <w:rPr>
          <w:rFonts w:ascii="Arial" w:hAnsi="Arial" w:cs="Arial"/>
          <w:sz w:val="22"/>
          <w:szCs w:val="22"/>
        </w:rPr>
        <w:tab/>
        <w:t xml:space="preserve">druhu odpadu </w:t>
      </w:r>
    </w:p>
    <w:p w:rsidR="00A31BA9" w:rsidRDefault="00A31BA9" w:rsidP="00A31BA9">
      <w:pPr>
        <w:spacing w:line="240" w:lineRule="atLeast"/>
        <w:ind w:left="360" w:hanging="360"/>
        <w:jc w:val="both"/>
        <w:rPr>
          <w:rFonts w:ascii="Arial" w:hAnsi="Arial" w:cs="Arial"/>
          <w:sz w:val="22"/>
          <w:szCs w:val="22"/>
        </w:rPr>
      </w:pPr>
      <w:r>
        <w:rPr>
          <w:rFonts w:ascii="Arial" w:hAnsi="Arial" w:cs="Arial"/>
          <w:sz w:val="22"/>
          <w:szCs w:val="22"/>
        </w:rPr>
        <w:t>18. Objednávateľ je oprávnený prostredníctvom svojho stavebného dozoru kontrolovať vykonávanie diela a to či sa vykonáva podľa požiadaviek objednávateľa, podmienok dohodnutých touto zmluvou, technických noriem a iných súvisiacich právnych predpisov.</w:t>
      </w:r>
    </w:p>
    <w:p w:rsidR="00A31BA9" w:rsidRDefault="00A31BA9" w:rsidP="00A31BA9">
      <w:pPr>
        <w:spacing w:line="240" w:lineRule="atLeast"/>
        <w:ind w:left="360" w:hanging="360"/>
        <w:jc w:val="both"/>
        <w:rPr>
          <w:rFonts w:ascii="Arial" w:hAnsi="Arial" w:cs="Arial"/>
          <w:sz w:val="22"/>
          <w:szCs w:val="22"/>
        </w:rPr>
      </w:pPr>
      <w:r>
        <w:rPr>
          <w:rFonts w:ascii="Arial" w:hAnsi="Arial" w:cs="Arial"/>
          <w:sz w:val="22"/>
          <w:szCs w:val="22"/>
        </w:rPr>
        <w:t>19. Zmluvné strany sa dohodli, že rozsah oprávnení stavebného dozoru objednávateľa bude vychádzať z </w:t>
      </w:r>
      <w:proofErr w:type="spellStart"/>
      <w:r>
        <w:rPr>
          <w:rFonts w:ascii="Arial" w:hAnsi="Arial" w:cs="Arial"/>
          <w:sz w:val="22"/>
          <w:szCs w:val="22"/>
        </w:rPr>
        <w:t>ust</w:t>
      </w:r>
      <w:proofErr w:type="spellEnd"/>
      <w:r>
        <w:rPr>
          <w:rFonts w:ascii="Arial" w:hAnsi="Arial" w:cs="Arial"/>
          <w:sz w:val="22"/>
          <w:szCs w:val="22"/>
        </w:rPr>
        <w:t xml:space="preserve">. § 46b zákona č. 50/1976 Zb. v platnom znení. </w:t>
      </w:r>
    </w:p>
    <w:p w:rsidR="00A31BA9" w:rsidRDefault="00A31BA9" w:rsidP="00A31BA9">
      <w:pPr>
        <w:spacing w:line="240" w:lineRule="atLeast"/>
        <w:ind w:left="360" w:hanging="360"/>
        <w:jc w:val="both"/>
        <w:rPr>
          <w:rFonts w:ascii="Arial" w:hAnsi="Arial" w:cs="Arial"/>
          <w:sz w:val="22"/>
          <w:szCs w:val="22"/>
        </w:rPr>
      </w:pPr>
      <w:r>
        <w:rPr>
          <w:rFonts w:ascii="Arial" w:hAnsi="Arial" w:cs="Arial"/>
          <w:sz w:val="22"/>
          <w:szCs w:val="22"/>
        </w:rPr>
        <w:t xml:space="preserve">20. Objednávateľ výkonom stavebného dozoru poveruje </w:t>
      </w:r>
      <w:r>
        <w:rPr>
          <w:rFonts w:ascii="Arial" w:hAnsi="Arial" w:cs="Arial"/>
          <w:bCs/>
          <w:sz w:val="22"/>
          <w:szCs w:val="22"/>
        </w:rPr>
        <w:t>Ing. Vladimír Lištiak</w:t>
      </w:r>
      <w:r>
        <w:rPr>
          <w:rFonts w:ascii="Arial" w:hAnsi="Arial" w:cs="Arial"/>
          <w:b/>
          <w:bCs/>
          <w:sz w:val="22"/>
          <w:szCs w:val="22"/>
        </w:rPr>
        <w:t>,</w:t>
      </w:r>
      <w:r>
        <w:rPr>
          <w:rFonts w:ascii="Arial" w:hAnsi="Arial" w:cs="Arial"/>
          <w:sz w:val="22"/>
          <w:szCs w:val="22"/>
        </w:rPr>
        <w:t xml:space="preserve"> zamestnanec Mestskej časti Bratislava – Ružinov.</w:t>
      </w:r>
    </w:p>
    <w:p w:rsidR="00A31BA9" w:rsidRDefault="00A31BA9" w:rsidP="00A31BA9">
      <w:pPr>
        <w:spacing w:line="240" w:lineRule="atLeast"/>
        <w:jc w:val="both"/>
        <w:rPr>
          <w:rFonts w:ascii="Arial" w:hAnsi="Arial" w:cs="Arial"/>
          <w:sz w:val="22"/>
          <w:szCs w:val="22"/>
        </w:rPr>
      </w:pPr>
      <w:r w:rsidRPr="00C85953">
        <w:rPr>
          <w:rFonts w:ascii="Arial" w:hAnsi="Arial" w:cs="Arial"/>
          <w:sz w:val="22"/>
          <w:szCs w:val="22"/>
        </w:rPr>
        <w:t xml:space="preserve">21. Zhotoviteľ funkciou stavbyvedúceho poveruje p. </w:t>
      </w:r>
      <w:r w:rsidR="00270810" w:rsidRPr="00C85953">
        <w:rPr>
          <w:rFonts w:ascii="Arial" w:hAnsi="Arial" w:cs="Arial"/>
          <w:sz w:val="22"/>
          <w:szCs w:val="22"/>
        </w:rPr>
        <w:t xml:space="preserve">Ing. František </w:t>
      </w:r>
      <w:proofErr w:type="spellStart"/>
      <w:r w:rsidR="00270810" w:rsidRPr="00C85953">
        <w:rPr>
          <w:rFonts w:ascii="Arial" w:hAnsi="Arial" w:cs="Arial"/>
          <w:sz w:val="22"/>
          <w:szCs w:val="22"/>
        </w:rPr>
        <w:t>Drdák</w:t>
      </w:r>
      <w:proofErr w:type="spellEnd"/>
      <w:r w:rsidR="00270810" w:rsidRPr="00C85953">
        <w:rPr>
          <w:rFonts w:ascii="Arial" w:hAnsi="Arial" w:cs="Arial"/>
          <w:sz w:val="22"/>
          <w:szCs w:val="22"/>
        </w:rPr>
        <w:t>.</w:t>
      </w: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Čl. VI.</w:t>
      </w: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 xml:space="preserve">Záručná doba - zodpovednosť za </w:t>
      </w:r>
      <w:proofErr w:type="spellStart"/>
      <w:r>
        <w:rPr>
          <w:rFonts w:ascii="Arial" w:hAnsi="Arial" w:cs="Arial"/>
          <w:b/>
          <w:sz w:val="22"/>
          <w:szCs w:val="22"/>
        </w:rPr>
        <w:t>vady</w:t>
      </w:r>
      <w:proofErr w:type="spellEnd"/>
    </w:p>
    <w:p w:rsidR="00A31BA9" w:rsidRDefault="00A31BA9" w:rsidP="00A31BA9">
      <w:pPr>
        <w:spacing w:line="240" w:lineRule="atLeast"/>
        <w:jc w:val="both"/>
        <w:rPr>
          <w:rFonts w:ascii="Arial" w:hAnsi="Arial" w:cs="Arial"/>
          <w:b/>
          <w:sz w:val="22"/>
          <w:szCs w:val="22"/>
        </w:rPr>
      </w:pP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 xml:space="preserve">Zhotoviteľ zodpovedá za to, že predmet tejto zmluvy je zhotovený podľa tejto zmluvy a že počas záručnej doby bude mať vlastnosti dohodnuté v tejto zmluve. </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Zhotoviteľ zodpovedá za to, že predmet zmluvy bude  zhotovený v kvalite zodpovedajúcej kvalitatívnym podmienkam, ktoré sú stanovené v príslušných technických normách, vzťahujúcich sa na vykonanie diela ako celku.</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 xml:space="preserve">Za </w:t>
      </w:r>
      <w:proofErr w:type="spellStart"/>
      <w:r>
        <w:rPr>
          <w:rFonts w:ascii="Arial" w:hAnsi="Arial" w:cs="Arial"/>
          <w:sz w:val="22"/>
          <w:szCs w:val="22"/>
        </w:rPr>
        <w:t>vady</w:t>
      </w:r>
      <w:proofErr w:type="spellEnd"/>
      <w:r>
        <w:rPr>
          <w:rFonts w:ascii="Arial" w:hAnsi="Arial" w:cs="Arial"/>
          <w:sz w:val="22"/>
          <w:szCs w:val="22"/>
        </w:rPr>
        <w:t xml:space="preserve"> diela,  zodpovedá zhotoviteľ v rozsahu tejto záruky, pričom záručná doba na riadne zhotovené a objednávateľom prevzaté dielo podľa tejto zmluvy je 36 mesiacov odo dňa podpísania protokolu o prevzatí diela objednávateľom s výnimkou materiálov, u ktorých výrobcovia dávajú kratšiu záručnú dobu. V týchto prípadoch je záručná doba stanovená výrobcom a začína plynúť dňom protokolárneho prevzatia diela objednávateľom.</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 xml:space="preserve">V prípade, že pri protokolárnom odovzdávaní a preberaní diela objednávateľ zistí, že dielo má </w:t>
      </w:r>
      <w:proofErr w:type="spellStart"/>
      <w:r>
        <w:rPr>
          <w:rFonts w:ascii="Arial" w:hAnsi="Arial" w:cs="Arial"/>
          <w:sz w:val="22"/>
          <w:szCs w:val="22"/>
        </w:rPr>
        <w:t>vady</w:t>
      </w:r>
      <w:proofErr w:type="spellEnd"/>
      <w:r>
        <w:rPr>
          <w:rFonts w:ascii="Arial" w:hAnsi="Arial" w:cs="Arial"/>
          <w:sz w:val="22"/>
          <w:szCs w:val="22"/>
        </w:rPr>
        <w:t xml:space="preserve">, ktoré bránia jeho riadnemu užívaniu, toto dielo neprevezme, ale spíše so zhotoviteľom zápis, ktorý bude obsahovať zistené </w:t>
      </w:r>
      <w:proofErr w:type="spellStart"/>
      <w:r>
        <w:rPr>
          <w:rFonts w:ascii="Arial" w:hAnsi="Arial" w:cs="Arial"/>
          <w:sz w:val="22"/>
          <w:szCs w:val="22"/>
        </w:rPr>
        <w:t>vady</w:t>
      </w:r>
      <w:proofErr w:type="spellEnd"/>
      <w:r>
        <w:rPr>
          <w:rFonts w:ascii="Arial" w:hAnsi="Arial" w:cs="Arial"/>
          <w:sz w:val="22"/>
          <w:szCs w:val="22"/>
        </w:rPr>
        <w:t>, lehoty a spôsob ich odstránenia.</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 xml:space="preserve">Zmluvné strany sa dohodli pre prípad </w:t>
      </w:r>
      <w:proofErr w:type="spellStart"/>
      <w:r>
        <w:rPr>
          <w:rFonts w:ascii="Arial" w:hAnsi="Arial" w:cs="Arial"/>
          <w:sz w:val="22"/>
          <w:szCs w:val="22"/>
        </w:rPr>
        <w:t>vady</w:t>
      </w:r>
      <w:proofErr w:type="spellEnd"/>
      <w:r>
        <w:rPr>
          <w:rFonts w:ascii="Arial" w:hAnsi="Arial" w:cs="Arial"/>
          <w:sz w:val="22"/>
          <w:szCs w:val="22"/>
        </w:rPr>
        <w:t xml:space="preserve"> diela, že počas záručnej doby má objednávateľ právo požadovať a zhotoviteľ povinnosť bezplatne odstrániť </w:t>
      </w:r>
      <w:proofErr w:type="spellStart"/>
      <w:r>
        <w:rPr>
          <w:rFonts w:ascii="Arial" w:hAnsi="Arial" w:cs="Arial"/>
          <w:sz w:val="22"/>
          <w:szCs w:val="22"/>
        </w:rPr>
        <w:t>vady</w:t>
      </w:r>
      <w:proofErr w:type="spellEnd"/>
      <w:r>
        <w:rPr>
          <w:rFonts w:ascii="Arial" w:hAnsi="Arial" w:cs="Arial"/>
          <w:sz w:val="22"/>
          <w:szCs w:val="22"/>
        </w:rPr>
        <w:t xml:space="preserve"> v lehote stanovenej objednávateľom. </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 xml:space="preserve">Zhotoviteľ sa zaväzuje začať s odstraňovaním prípadných </w:t>
      </w:r>
      <w:proofErr w:type="spellStart"/>
      <w:r>
        <w:rPr>
          <w:rFonts w:ascii="Arial" w:hAnsi="Arial" w:cs="Arial"/>
          <w:sz w:val="22"/>
          <w:szCs w:val="22"/>
        </w:rPr>
        <w:t>vád</w:t>
      </w:r>
      <w:proofErr w:type="spellEnd"/>
      <w:r>
        <w:rPr>
          <w:rFonts w:ascii="Arial" w:hAnsi="Arial" w:cs="Arial"/>
          <w:sz w:val="22"/>
          <w:szCs w:val="22"/>
        </w:rPr>
        <w:t xml:space="preserve"> diela do 3 pracovných dní od doručenia reklamácie od objednávateľa a </w:t>
      </w:r>
      <w:proofErr w:type="spellStart"/>
      <w:r>
        <w:rPr>
          <w:rFonts w:ascii="Arial" w:hAnsi="Arial" w:cs="Arial"/>
          <w:sz w:val="22"/>
          <w:szCs w:val="22"/>
        </w:rPr>
        <w:t>vady</w:t>
      </w:r>
      <w:proofErr w:type="spellEnd"/>
      <w:r>
        <w:rPr>
          <w:rFonts w:ascii="Arial" w:hAnsi="Arial" w:cs="Arial"/>
          <w:sz w:val="22"/>
          <w:szCs w:val="22"/>
        </w:rPr>
        <w:t xml:space="preserve"> odstrániť v čo najkratšom možnom čase. Termín odstránenia </w:t>
      </w:r>
      <w:proofErr w:type="spellStart"/>
      <w:r>
        <w:rPr>
          <w:rFonts w:ascii="Arial" w:hAnsi="Arial" w:cs="Arial"/>
          <w:sz w:val="22"/>
          <w:szCs w:val="22"/>
        </w:rPr>
        <w:t>vád</w:t>
      </w:r>
      <w:proofErr w:type="spellEnd"/>
      <w:r>
        <w:rPr>
          <w:rFonts w:ascii="Arial" w:hAnsi="Arial" w:cs="Arial"/>
          <w:sz w:val="22"/>
          <w:szCs w:val="22"/>
        </w:rPr>
        <w:t xml:space="preserve"> si zmluvné strany dohodnú písomnou formou. </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 xml:space="preserve">Zhotoviteľ sa zaväzuje začať s odstraňovaním prípadných porúch a </w:t>
      </w:r>
      <w:proofErr w:type="spellStart"/>
      <w:r>
        <w:rPr>
          <w:rFonts w:ascii="Arial" w:hAnsi="Arial" w:cs="Arial"/>
          <w:sz w:val="22"/>
          <w:szCs w:val="22"/>
        </w:rPr>
        <w:t>vád</w:t>
      </w:r>
      <w:proofErr w:type="spellEnd"/>
      <w:r>
        <w:rPr>
          <w:rFonts w:ascii="Arial" w:hAnsi="Arial" w:cs="Arial"/>
          <w:sz w:val="22"/>
          <w:szCs w:val="22"/>
        </w:rPr>
        <w:t xml:space="preserve"> ohrozujúcich riadnu prevádzku diela do 24 hodín odo dňa doručenia výzvy objednávateľa. </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 xml:space="preserve">V prípade, že zhotoviteľ nezačne odstraňovanie prípadných </w:t>
      </w:r>
      <w:proofErr w:type="spellStart"/>
      <w:r>
        <w:rPr>
          <w:rFonts w:ascii="Arial" w:hAnsi="Arial" w:cs="Arial"/>
          <w:sz w:val="22"/>
          <w:szCs w:val="22"/>
        </w:rPr>
        <w:t>vád</w:t>
      </w:r>
      <w:proofErr w:type="spellEnd"/>
      <w:r>
        <w:rPr>
          <w:rFonts w:ascii="Arial" w:hAnsi="Arial" w:cs="Arial"/>
          <w:sz w:val="22"/>
          <w:szCs w:val="22"/>
        </w:rPr>
        <w:t xml:space="preserve"> v dohodnutom termíne, objednávateľ si zabezpečí odstraňovanie </w:t>
      </w:r>
      <w:proofErr w:type="spellStart"/>
      <w:r>
        <w:rPr>
          <w:rFonts w:ascii="Arial" w:hAnsi="Arial" w:cs="Arial"/>
          <w:sz w:val="22"/>
          <w:szCs w:val="22"/>
        </w:rPr>
        <w:t>vád</w:t>
      </w:r>
      <w:proofErr w:type="spellEnd"/>
      <w:r>
        <w:rPr>
          <w:rFonts w:ascii="Arial" w:hAnsi="Arial" w:cs="Arial"/>
          <w:sz w:val="22"/>
          <w:szCs w:val="22"/>
        </w:rPr>
        <w:t xml:space="preserve"> prostredníctvom tretej osoby na náklady zhotoviteľa. </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lastRenderedPageBreak/>
        <w:t xml:space="preserve">Objednávateľ sa zaväzuje, že prípadnú reklamáciu </w:t>
      </w:r>
      <w:proofErr w:type="spellStart"/>
      <w:r>
        <w:rPr>
          <w:rFonts w:ascii="Arial" w:hAnsi="Arial" w:cs="Arial"/>
          <w:sz w:val="22"/>
          <w:szCs w:val="22"/>
        </w:rPr>
        <w:t>vady</w:t>
      </w:r>
      <w:proofErr w:type="spellEnd"/>
      <w:r>
        <w:rPr>
          <w:rFonts w:ascii="Arial" w:hAnsi="Arial" w:cs="Arial"/>
          <w:sz w:val="22"/>
          <w:szCs w:val="22"/>
        </w:rPr>
        <w:t xml:space="preserve"> diela uplatní bezodkladne po jej zistení písomnou formou do rúk zástupcu zhotoviteľa s popisom </w:t>
      </w:r>
      <w:proofErr w:type="spellStart"/>
      <w:r>
        <w:rPr>
          <w:rFonts w:ascii="Arial" w:hAnsi="Arial" w:cs="Arial"/>
          <w:sz w:val="22"/>
          <w:szCs w:val="22"/>
        </w:rPr>
        <w:t>vady</w:t>
      </w:r>
      <w:proofErr w:type="spellEnd"/>
      <w:r>
        <w:rPr>
          <w:rFonts w:ascii="Arial" w:hAnsi="Arial" w:cs="Arial"/>
          <w:sz w:val="22"/>
          <w:szCs w:val="22"/>
        </w:rPr>
        <w:t xml:space="preserve"> ako sa táto prejavuje. </w:t>
      </w:r>
    </w:p>
    <w:p w:rsidR="00A31BA9" w:rsidRDefault="00A31BA9" w:rsidP="00A31BA9">
      <w:pPr>
        <w:numPr>
          <w:ilvl w:val="0"/>
          <w:numId w:val="5"/>
        </w:numPr>
        <w:spacing w:line="240" w:lineRule="atLeast"/>
        <w:ind w:left="426" w:hanging="426"/>
        <w:jc w:val="both"/>
        <w:rPr>
          <w:rFonts w:ascii="Arial" w:hAnsi="Arial" w:cs="Arial"/>
          <w:sz w:val="22"/>
          <w:szCs w:val="22"/>
        </w:rPr>
      </w:pPr>
      <w:r>
        <w:rPr>
          <w:rFonts w:ascii="Arial" w:hAnsi="Arial" w:cs="Arial"/>
          <w:sz w:val="22"/>
          <w:szCs w:val="22"/>
        </w:rPr>
        <w:t xml:space="preserve">Zhotoviteľ je povinný odstrániť </w:t>
      </w:r>
      <w:proofErr w:type="spellStart"/>
      <w:r>
        <w:rPr>
          <w:rFonts w:ascii="Arial" w:hAnsi="Arial" w:cs="Arial"/>
          <w:sz w:val="22"/>
          <w:szCs w:val="22"/>
        </w:rPr>
        <w:t>vady</w:t>
      </w:r>
      <w:proofErr w:type="spellEnd"/>
      <w:r>
        <w:rPr>
          <w:rFonts w:ascii="Arial" w:hAnsi="Arial" w:cs="Arial"/>
          <w:sz w:val="22"/>
          <w:szCs w:val="22"/>
        </w:rPr>
        <w:t xml:space="preserve"> a nedorobky uvedené v Protokole o odovzdaní a prevzatí diela, riadne a včas, t. j. za podmienok a v lehotách dohodnutých v tomto zápise. V opačnom prípade má objednávateľ právo odstrániť </w:t>
      </w:r>
      <w:proofErr w:type="spellStart"/>
      <w:r>
        <w:rPr>
          <w:rFonts w:ascii="Arial" w:hAnsi="Arial" w:cs="Arial"/>
          <w:sz w:val="22"/>
          <w:szCs w:val="22"/>
        </w:rPr>
        <w:t>vady</w:t>
      </w:r>
      <w:proofErr w:type="spellEnd"/>
      <w:r>
        <w:rPr>
          <w:rFonts w:ascii="Arial" w:hAnsi="Arial" w:cs="Arial"/>
          <w:sz w:val="22"/>
          <w:szCs w:val="22"/>
        </w:rPr>
        <w:t xml:space="preserve"> a nedorobky sám alebo ich nechať odstrániť treťou osobou na náklady zhotoviteľa a to bez prerušenia plynutia záručnej doby. V takomto prípade objednávateľ nie je viazaný cenou stanovenou </w:t>
      </w:r>
      <w:proofErr w:type="spellStart"/>
      <w:r>
        <w:rPr>
          <w:rFonts w:ascii="Arial" w:hAnsi="Arial" w:cs="Arial"/>
          <w:sz w:val="22"/>
          <w:szCs w:val="22"/>
        </w:rPr>
        <w:t>E-Aukciou</w:t>
      </w:r>
      <w:proofErr w:type="spellEnd"/>
      <w:r>
        <w:rPr>
          <w:rFonts w:ascii="Arial" w:hAnsi="Arial" w:cs="Arial"/>
          <w:sz w:val="22"/>
          <w:szCs w:val="22"/>
        </w:rPr>
        <w:t xml:space="preserve">. Zmluvné strany sa dohodli, že o náklady vynaložené objednávateľom na odstránenie </w:t>
      </w:r>
      <w:proofErr w:type="spellStart"/>
      <w:r>
        <w:rPr>
          <w:rFonts w:ascii="Arial" w:hAnsi="Arial" w:cs="Arial"/>
          <w:sz w:val="22"/>
          <w:szCs w:val="22"/>
        </w:rPr>
        <w:t>vád</w:t>
      </w:r>
      <w:proofErr w:type="spellEnd"/>
      <w:r>
        <w:rPr>
          <w:rFonts w:ascii="Arial" w:hAnsi="Arial" w:cs="Arial"/>
          <w:sz w:val="22"/>
          <w:szCs w:val="22"/>
        </w:rPr>
        <w:t xml:space="preserve"> a nedorobkov bude znížená cena diela, prípadne objednávateľovi vznikne právo na náhradu týchto nákladov zo zadržanej sumy.</w:t>
      </w:r>
    </w:p>
    <w:p w:rsidR="00A31BA9" w:rsidRDefault="00A31BA9" w:rsidP="00A31BA9">
      <w:pPr>
        <w:spacing w:line="240" w:lineRule="atLeast"/>
        <w:jc w:val="both"/>
        <w:rPr>
          <w:rFonts w:ascii="Arial" w:hAnsi="Arial" w:cs="Arial"/>
          <w:b/>
          <w:sz w:val="22"/>
          <w:szCs w:val="22"/>
        </w:rPr>
      </w:pPr>
    </w:p>
    <w:p w:rsidR="00A31BA9" w:rsidRDefault="00A31BA9" w:rsidP="00A31BA9">
      <w:pPr>
        <w:spacing w:line="240" w:lineRule="atLeast"/>
        <w:jc w:val="both"/>
        <w:rPr>
          <w:rFonts w:ascii="Arial" w:hAnsi="Arial" w:cs="Arial"/>
          <w:b/>
          <w:sz w:val="22"/>
          <w:szCs w:val="22"/>
        </w:rPr>
      </w:pP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Čl. VII.</w:t>
      </w: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Sankcie</w:t>
      </w:r>
    </w:p>
    <w:p w:rsidR="00A31BA9" w:rsidRDefault="00A31BA9" w:rsidP="00A31BA9">
      <w:pPr>
        <w:spacing w:line="240" w:lineRule="atLeast"/>
        <w:jc w:val="center"/>
        <w:rPr>
          <w:rFonts w:ascii="Arial" w:hAnsi="Arial" w:cs="Arial"/>
          <w:b/>
          <w:sz w:val="22"/>
          <w:szCs w:val="22"/>
        </w:rPr>
      </w:pPr>
    </w:p>
    <w:p w:rsidR="00A31BA9" w:rsidRDefault="00A31BA9" w:rsidP="00A31BA9">
      <w:pPr>
        <w:numPr>
          <w:ilvl w:val="0"/>
          <w:numId w:val="6"/>
        </w:numPr>
        <w:spacing w:line="240" w:lineRule="atLeast"/>
        <w:ind w:left="426" w:hanging="426"/>
        <w:jc w:val="both"/>
        <w:rPr>
          <w:rStyle w:val="FontStyle23"/>
          <w:rFonts w:ascii="Arial" w:hAnsi="Arial" w:cs="Arial"/>
        </w:rPr>
      </w:pPr>
      <w:r>
        <w:rPr>
          <w:rStyle w:val="FontStyle23"/>
          <w:rFonts w:ascii="Arial" w:hAnsi="Arial" w:cs="Arial"/>
        </w:rPr>
        <w:t xml:space="preserve">V prípade omeškania zhotoviteľa so začatím realizácie diela podľa tejto zmluvy, alebo v prípade ak zhotoviteľ nezhotoví dielo v termíne uvedenom v čl. III zmluvy riadne a včas, zaväzuje sa zaplatiť objednávateľovi zmluvnú pokutu vo výške 0,05 % z ceny diela za každý deň omeškania. </w:t>
      </w:r>
      <w:r>
        <w:rPr>
          <w:rFonts w:ascii="Arial" w:hAnsi="Arial" w:cs="Arial"/>
          <w:sz w:val="22"/>
          <w:szCs w:val="22"/>
        </w:rPr>
        <w:t>Tým nie je dotknuté právo objednávateľa na prípadnú náhradu škody, ktorá mu omeškaním zhotoviteľa vznikla.</w:t>
      </w:r>
    </w:p>
    <w:p w:rsidR="00A31BA9" w:rsidRDefault="00A31BA9" w:rsidP="00A31BA9">
      <w:pPr>
        <w:numPr>
          <w:ilvl w:val="0"/>
          <w:numId w:val="6"/>
        </w:numPr>
        <w:spacing w:line="240" w:lineRule="atLeast"/>
        <w:ind w:left="426" w:hanging="426"/>
        <w:jc w:val="both"/>
        <w:rPr>
          <w:rStyle w:val="FontStyle23"/>
          <w:rFonts w:ascii="Arial" w:hAnsi="Arial" w:cs="Arial"/>
        </w:rPr>
      </w:pPr>
      <w:r>
        <w:rPr>
          <w:rStyle w:val="FontStyle23"/>
          <w:rFonts w:ascii="Arial" w:hAnsi="Arial" w:cs="Arial"/>
        </w:rPr>
        <w:t>V prípade omeškania objednávateľa s úhradou faktúry v lehote jej splatnosti, uhradí zhotoviteľovi úrok z omeškania vo výške 0,05 % z dlžnej sumy za každý deň omeškania.</w:t>
      </w:r>
    </w:p>
    <w:p w:rsidR="00A31BA9" w:rsidRDefault="00A31BA9" w:rsidP="00A31BA9">
      <w:pPr>
        <w:numPr>
          <w:ilvl w:val="0"/>
          <w:numId w:val="6"/>
        </w:numPr>
        <w:spacing w:line="240" w:lineRule="atLeast"/>
        <w:ind w:left="426" w:hanging="426"/>
        <w:jc w:val="both"/>
      </w:pPr>
      <w:r>
        <w:rPr>
          <w:rFonts w:ascii="Arial" w:hAnsi="Arial" w:cs="Arial"/>
          <w:sz w:val="22"/>
          <w:szCs w:val="22"/>
        </w:rPr>
        <w:t xml:space="preserve"> Ak zhotoviteľ nezačne s odstraňovaním </w:t>
      </w:r>
      <w:proofErr w:type="spellStart"/>
      <w:r>
        <w:rPr>
          <w:rFonts w:ascii="Arial" w:hAnsi="Arial" w:cs="Arial"/>
          <w:sz w:val="22"/>
          <w:szCs w:val="22"/>
        </w:rPr>
        <w:t>vád</w:t>
      </w:r>
      <w:proofErr w:type="spellEnd"/>
      <w:r>
        <w:rPr>
          <w:rFonts w:ascii="Arial" w:hAnsi="Arial" w:cs="Arial"/>
          <w:sz w:val="22"/>
          <w:szCs w:val="22"/>
        </w:rPr>
        <w:t xml:space="preserve">, resp. neodstráni </w:t>
      </w:r>
      <w:proofErr w:type="spellStart"/>
      <w:r>
        <w:rPr>
          <w:rFonts w:ascii="Arial" w:hAnsi="Arial" w:cs="Arial"/>
          <w:sz w:val="22"/>
          <w:szCs w:val="22"/>
        </w:rPr>
        <w:t>vady</w:t>
      </w:r>
      <w:proofErr w:type="spellEnd"/>
      <w:r>
        <w:rPr>
          <w:rFonts w:ascii="Arial" w:hAnsi="Arial" w:cs="Arial"/>
          <w:sz w:val="22"/>
          <w:szCs w:val="22"/>
        </w:rPr>
        <w:t xml:space="preserve"> v dohodnutom termíne, zaplatí objednávateľovi zmluvnú pokutu vo výške 100 eur  za každý aj začatý deň omeškania a za každú </w:t>
      </w:r>
      <w:proofErr w:type="spellStart"/>
      <w:r>
        <w:rPr>
          <w:rFonts w:ascii="Arial" w:hAnsi="Arial" w:cs="Arial"/>
          <w:sz w:val="22"/>
          <w:szCs w:val="22"/>
        </w:rPr>
        <w:t>vadu</w:t>
      </w:r>
      <w:proofErr w:type="spellEnd"/>
      <w:r>
        <w:rPr>
          <w:rFonts w:ascii="Arial" w:hAnsi="Arial" w:cs="Arial"/>
          <w:sz w:val="22"/>
          <w:szCs w:val="22"/>
        </w:rPr>
        <w:t xml:space="preserve"> samostatne až do odstránenia </w:t>
      </w:r>
      <w:proofErr w:type="spellStart"/>
      <w:r>
        <w:rPr>
          <w:rFonts w:ascii="Arial" w:hAnsi="Arial" w:cs="Arial"/>
          <w:sz w:val="22"/>
          <w:szCs w:val="22"/>
        </w:rPr>
        <w:t>vady</w:t>
      </w:r>
      <w:proofErr w:type="spellEnd"/>
      <w:r>
        <w:rPr>
          <w:rFonts w:ascii="Arial" w:hAnsi="Arial" w:cs="Arial"/>
          <w:sz w:val="22"/>
          <w:szCs w:val="22"/>
        </w:rPr>
        <w:t xml:space="preserve">. Faktúru vystaví objednávateľ za každých 14 dní omeškania. </w:t>
      </w:r>
    </w:p>
    <w:p w:rsidR="00A31BA9" w:rsidRDefault="00A31BA9" w:rsidP="00A31BA9">
      <w:pPr>
        <w:spacing w:line="240" w:lineRule="atLeast"/>
        <w:jc w:val="both"/>
        <w:rPr>
          <w:rFonts w:ascii="Arial" w:hAnsi="Arial" w:cs="Arial"/>
          <w:sz w:val="22"/>
          <w:szCs w:val="22"/>
        </w:rPr>
      </w:pPr>
      <w:r>
        <w:rPr>
          <w:rFonts w:ascii="Arial" w:hAnsi="Arial" w:cs="Arial"/>
          <w:sz w:val="22"/>
          <w:szCs w:val="22"/>
        </w:rPr>
        <w:t xml:space="preserve">                                                        </w:t>
      </w: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Čl. VIII.</w:t>
      </w: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Zánik zmluvy</w:t>
      </w:r>
    </w:p>
    <w:p w:rsidR="00A31BA9" w:rsidRDefault="00A31BA9" w:rsidP="00A31BA9">
      <w:pPr>
        <w:spacing w:line="240" w:lineRule="atLeast"/>
        <w:jc w:val="both"/>
        <w:rPr>
          <w:rFonts w:ascii="Arial" w:hAnsi="Arial" w:cs="Arial"/>
          <w:b/>
          <w:sz w:val="22"/>
          <w:szCs w:val="22"/>
        </w:rPr>
      </w:pPr>
    </w:p>
    <w:p w:rsidR="00A31BA9" w:rsidRDefault="00A31BA9" w:rsidP="00A31BA9">
      <w:pPr>
        <w:spacing w:line="240" w:lineRule="atLeast"/>
        <w:ind w:left="284" w:hanging="284"/>
        <w:jc w:val="both"/>
        <w:rPr>
          <w:rFonts w:ascii="Arial" w:hAnsi="Arial" w:cs="Arial"/>
          <w:sz w:val="22"/>
          <w:szCs w:val="22"/>
        </w:rPr>
      </w:pPr>
      <w:r>
        <w:rPr>
          <w:rFonts w:ascii="Arial" w:hAnsi="Arial" w:cs="Arial"/>
          <w:sz w:val="22"/>
          <w:szCs w:val="22"/>
        </w:rPr>
        <w:t>1. V prípade ukončenia  zmluvy zhotoviteľ bezodkladne - najneskôr však do 4 pracovných dní  stavenisko vyprace. V prípade porušenia tejto povinnosti zhotoviteľa je tento povinný zaplatiť objednávateľovi zmluvnú pokutu vo výške 100 € za každý i začatý deň omeškania s vyprataním staveniska.</w:t>
      </w:r>
    </w:p>
    <w:p w:rsidR="00A31BA9" w:rsidRDefault="00A31BA9" w:rsidP="00A31BA9">
      <w:pPr>
        <w:spacing w:line="240" w:lineRule="atLeast"/>
        <w:ind w:left="284" w:hanging="284"/>
        <w:jc w:val="both"/>
        <w:rPr>
          <w:rFonts w:ascii="Arial" w:hAnsi="Arial" w:cs="Arial"/>
          <w:sz w:val="22"/>
          <w:szCs w:val="22"/>
        </w:rPr>
      </w:pPr>
      <w:r>
        <w:rPr>
          <w:rFonts w:ascii="Arial" w:hAnsi="Arial" w:cs="Arial"/>
          <w:sz w:val="22"/>
          <w:szCs w:val="22"/>
        </w:rPr>
        <w:t xml:space="preserve">2. Zhotoviteľ je povinný do doby nástupu nového zhotoviteľa ( najdlhšie 7 dní ) zabezpečovať na vlastné náklady všetky ochranné, bezpečnostné, protipožiarne, hygienické a strážne opatrenia. Zhotoviteľ je preto plne zodpovedný za všetky škody vzniknuté z dôvodu neplnenia tohto ustanovenia. </w:t>
      </w:r>
    </w:p>
    <w:p w:rsidR="00A31BA9" w:rsidRDefault="00A31BA9" w:rsidP="00A31BA9">
      <w:pPr>
        <w:spacing w:line="240" w:lineRule="atLeast"/>
        <w:ind w:left="284" w:hanging="284"/>
        <w:jc w:val="both"/>
        <w:rPr>
          <w:rFonts w:ascii="Arial" w:hAnsi="Arial" w:cs="Arial"/>
          <w:sz w:val="22"/>
          <w:szCs w:val="22"/>
        </w:rPr>
      </w:pPr>
      <w:r>
        <w:rPr>
          <w:rFonts w:ascii="Arial" w:hAnsi="Arial" w:cs="Arial"/>
          <w:sz w:val="22"/>
          <w:szCs w:val="22"/>
        </w:rPr>
        <w:t xml:space="preserve">3. Zhotoviteľ je oprávnený zastaviť realizáciu diela podľa tejto zmluvy alebo opustiť stavenisko len na základe rozhodnutia objednávateľa, v opačnom prípade znáša všetky následky a škody tým spôsobené, nakoľko v týchto prípadoch ide zo strany zhotoviteľa o podstatné  porušenie zmluvných podmienok. </w:t>
      </w:r>
    </w:p>
    <w:p w:rsidR="00A31BA9" w:rsidRDefault="00A31BA9" w:rsidP="00A31BA9">
      <w:pPr>
        <w:spacing w:line="240" w:lineRule="atLeast"/>
        <w:jc w:val="both"/>
        <w:rPr>
          <w:rFonts w:ascii="Arial" w:hAnsi="Arial" w:cs="Arial"/>
          <w:sz w:val="22"/>
          <w:szCs w:val="22"/>
        </w:rPr>
      </w:pPr>
      <w:r>
        <w:rPr>
          <w:rFonts w:ascii="Arial" w:hAnsi="Arial" w:cs="Arial"/>
          <w:sz w:val="22"/>
          <w:szCs w:val="22"/>
        </w:rPr>
        <w:t xml:space="preserve">4. Objednávateľ môže odstúpiť od zmluvy so zhotoviteľom v týchto prípadoch : </w:t>
      </w:r>
    </w:p>
    <w:p w:rsidR="00A31BA9" w:rsidRDefault="00A31BA9" w:rsidP="00A31BA9">
      <w:pPr>
        <w:spacing w:line="240" w:lineRule="atLeast"/>
        <w:ind w:left="567" w:hanging="283"/>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ak zhotoviteľ do 5 dní od prevzatia staveniska nezačne s realizáciou diela podľa tejto zmluvy a nevykoná nápravu napriek upozorneniu objednávateľa ani v primeranej lehote, ktorú mu tento poskytol , </w:t>
      </w:r>
    </w:p>
    <w:p w:rsidR="00A31BA9" w:rsidRDefault="00A31BA9" w:rsidP="00A31BA9">
      <w:pPr>
        <w:spacing w:line="240" w:lineRule="atLeast"/>
        <w:ind w:left="567" w:hanging="283"/>
        <w:jc w:val="both"/>
        <w:rPr>
          <w:rFonts w:ascii="Arial" w:hAnsi="Arial" w:cs="Arial"/>
          <w:sz w:val="22"/>
          <w:szCs w:val="22"/>
        </w:rPr>
      </w:pPr>
      <w:r>
        <w:rPr>
          <w:rFonts w:ascii="Arial" w:hAnsi="Arial" w:cs="Arial"/>
          <w:sz w:val="22"/>
          <w:szCs w:val="22"/>
        </w:rPr>
        <w:t xml:space="preserve">b) z dôvodu omeškania zhotoviteľa s realizáciou predmetu  zmluvy, v prípade  ak je ohrozený termín ukončenia realizácie diela podľa tejto zmluvy, </w:t>
      </w:r>
    </w:p>
    <w:p w:rsidR="00A31BA9" w:rsidRDefault="00A31BA9" w:rsidP="00A31BA9">
      <w:pPr>
        <w:spacing w:line="240" w:lineRule="atLeast"/>
        <w:ind w:left="567" w:hanging="283"/>
        <w:jc w:val="both"/>
        <w:rPr>
          <w:rFonts w:ascii="Arial" w:hAnsi="Arial" w:cs="Arial"/>
          <w:sz w:val="22"/>
          <w:szCs w:val="22"/>
        </w:rPr>
      </w:pPr>
      <w:r>
        <w:rPr>
          <w:rFonts w:ascii="Arial" w:hAnsi="Arial" w:cs="Arial"/>
          <w:sz w:val="22"/>
          <w:szCs w:val="22"/>
        </w:rPr>
        <w:t>c) ak zhotoviteľ zhotovuje dielo v rozpore s ustanoveniami tejto zmluvy a nevykoná nápravu napriek upozorneniu objednávateľa ani v primeranej lehote, ktorú mu tento poskytol,</w:t>
      </w:r>
    </w:p>
    <w:p w:rsidR="00A31BA9" w:rsidRDefault="00A31BA9" w:rsidP="00A31BA9">
      <w:pPr>
        <w:spacing w:line="240" w:lineRule="atLeast"/>
        <w:ind w:left="567" w:hanging="283"/>
        <w:jc w:val="both"/>
        <w:rPr>
          <w:rFonts w:ascii="Arial" w:hAnsi="Arial" w:cs="Arial"/>
          <w:sz w:val="22"/>
          <w:szCs w:val="22"/>
        </w:rPr>
      </w:pPr>
      <w:r>
        <w:rPr>
          <w:rFonts w:ascii="Arial" w:hAnsi="Arial" w:cs="Arial"/>
          <w:sz w:val="22"/>
          <w:szCs w:val="22"/>
        </w:rPr>
        <w:t xml:space="preserve">d) z dôvodu opustenia staveniska zhotoviteľom, nedodržania kvality prác a materiálov, podvodu, neschopnosti, neplnenia záväzkov, odmietnutia prispôsobiť sa ustanoveniam </w:t>
      </w:r>
      <w:r>
        <w:rPr>
          <w:rFonts w:ascii="Arial" w:hAnsi="Arial" w:cs="Arial"/>
          <w:sz w:val="22"/>
          <w:szCs w:val="22"/>
        </w:rPr>
        <w:lastRenderedPageBreak/>
        <w:t xml:space="preserve">zmluvy alebo oprávneným objednávkam a požiadavkám objednávateľa a všeobecne vo všetkých prípadoch, kedy si zhotoviteľ nesplnil svoje povinnosti a záväzky. </w:t>
      </w:r>
    </w:p>
    <w:p w:rsidR="00A31BA9" w:rsidRDefault="00A31BA9" w:rsidP="00A31BA9">
      <w:pPr>
        <w:spacing w:line="240" w:lineRule="atLeast"/>
        <w:ind w:left="567" w:hanging="283"/>
        <w:jc w:val="both"/>
        <w:rPr>
          <w:rFonts w:ascii="Arial" w:hAnsi="Arial" w:cs="Arial"/>
          <w:sz w:val="22"/>
          <w:szCs w:val="22"/>
        </w:rPr>
      </w:pPr>
      <w:r>
        <w:rPr>
          <w:rFonts w:ascii="Arial" w:hAnsi="Arial" w:cs="Arial"/>
          <w:sz w:val="22"/>
          <w:szCs w:val="22"/>
        </w:rPr>
        <w:t xml:space="preserve">e) ak sa situácia zhotoviteľa pozmení do takej miery, že technické alebo finančné záruky , ktoré ponúka, nie sú zlučiteľné s povahou a dôležitosťou prác a dodávok jemu zverených.                                                                                                                         </w:t>
      </w:r>
    </w:p>
    <w:p w:rsidR="00A31BA9" w:rsidRDefault="00A31BA9" w:rsidP="00A31BA9">
      <w:pPr>
        <w:spacing w:line="240" w:lineRule="atLeast"/>
        <w:ind w:left="567" w:hanging="283"/>
        <w:jc w:val="both"/>
        <w:rPr>
          <w:rFonts w:ascii="Arial" w:hAnsi="Arial" w:cs="Arial"/>
          <w:sz w:val="22"/>
          <w:szCs w:val="22"/>
        </w:rPr>
      </w:pPr>
      <w:r>
        <w:rPr>
          <w:rFonts w:ascii="Arial" w:hAnsi="Arial" w:cs="Arial"/>
          <w:sz w:val="22"/>
          <w:szCs w:val="22"/>
        </w:rPr>
        <w:t xml:space="preserve">f) z dôvodu porušenia podmienok a podkladov súťaže zhotoviteľom alebo jeho poddodávateľom. </w:t>
      </w:r>
    </w:p>
    <w:p w:rsidR="00A31BA9" w:rsidRDefault="00A31BA9" w:rsidP="00A31BA9">
      <w:pPr>
        <w:spacing w:line="240" w:lineRule="atLeast"/>
        <w:ind w:left="567" w:hanging="283"/>
        <w:jc w:val="both"/>
        <w:rPr>
          <w:rFonts w:ascii="Arial" w:hAnsi="Arial" w:cs="Arial"/>
          <w:color w:val="FF0000"/>
          <w:sz w:val="22"/>
          <w:szCs w:val="22"/>
        </w:rPr>
      </w:pPr>
      <w:r>
        <w:rPr>
          <w:rFonts w:ascii="Arial" w:hAnsi="Arial" w:cs="Arial"/>
          <w:sz w:val="22"/>
          <w:szCs w:val="22"/>
        </w:rPr>
        <w:t>g) z dôvodu nedoloženia poistnej zmluvy</w:t>
      </w:r>
      <w:r>
        <w:rPr>
          <w:rFonts w:ascii="Arial" w:hAnsi="Arial" w:cs="Arial"/>
          <w:color w:val="000000"/>
          <w:sz w:val="22"/>
          <w:szCs w:val="22"/>
        </w:rPr>
        <w:t>.</w:t>
      </w:r>
    </w:p>
    <w:p w:rsidR="00A31BA9" w:rsidRDefault="00A31BA9" w:rsidP="00A31BA9">
      <w:pPr>
        <w:spacing w:line="240" w:lineRule="atLeast"/>
        <w:ind w:left="284" w:hanging="284"/>
        <w:jc w:val="both"/>
        <w:rPr>
          <w:rFonts w:ascii="Arial" w:hAnsi="Arial" w:cs="Arial"/>
          <w:sz w:val="22"/>
          <w:szCs w:val="22"/>
        </w:rPr>
      </w:pPr>
      <w:r>
        <w:rPr>
          <w:rFonts w:ascii="Arial" w:hAnsi="Arial" w:cs="Arial"/>
          <w:sz w:val="22"/>
          <w:szCs w:val="22"/>
        </w:rPr>
        <w:t>5. V prípade odstúpenia od tejto zmluvy je objednávateľ povinný zaplatiť zhotoviteľovi preukázateľné, nevyhnutné náklady na zhotovenie diela, ktoré mu v súvislosti s realizáciou diela vznikli, a to ku dňu odstúpenia od tejto zmluvy.</w:t>
      </w:r>
    </w:p>
    <w:p w:rsidR="00A31BA9" w:rsidRDefault="00A31BA9" w:rsidP="00A31BA9">
      <w:pPr>
        <w:spacing w:line="240" w:lineRule="atLeast"/>
        <w:ind w:left="284" w:hanging="284"/>
        <w:jc w:val="both"/>
        <w:rPr>
          <w:rStyle w:val="FontStyle23"/>
          <w:rFonts w:ascii="Arial" w:hAnsi="Arial" w:cs="Arial"/>
        </w:rPr>
      </w:pPr>
      <w:r>
        <w:rPr>
          <w:rStyle w:val="FontStyle23"/>
          <w:rFonts w:ascii="Arial" w:hAnsi="Arial" w:cs="Arial"/>
        </w:rPr>
        <w:t>6. Pri odstúpení od zmluvy sa objednávateľ so zhotoviteľom dohodnú na prevzatí dovtedy vykonaných prác a dodávok. Preukázateľne vykonané práce a dodávky sa zúčtujú v súlade s dohodnutými vzájomne odsúhlasenými jednotkovými cenami.</w:t>
      </w:r>
    </w:p>
    <w:p w:rsidR="00A31BA9" w:rsidRDefault="00A31BA9" w:rsidP="00A31BA9">
      <w:pPr>
        <w:spacing w:line="240" w:lineRule="atLeast"/>
        <w:ind w:left="284" w:hanging="284"/>
        <w:jc w:val="both"/>
        <w:rPr>
          <w:rStyle w:val="FontStyle23"/>
          <w:rFonts w:ascii="Arial" w:hAnsi="Arial" w:cs="Arial"/>
        </w:rPr>
      </w:pPr>
      <w:r>
        <w:rPr>
          <w:rStyle w:val="FontStyle23"/>
          <w:rFonts w:ascii="Arial" w:hAnsi="Arial" w:cs="Arial"/>
        </w:rPr>
        <w:t>7. Odstúpenie od zmluvy oznámi odstupujúca strana druhej zmluvnej strane doporučeným listom s tým, že účinky odstúpenia nastávajú dňom doručenia oznámenia druhej zmluvnej strane.</w:t>
      </w:r>
    </w:p>
    <w:p w:rsidR="00A31BA9" w:rsidRDefault="00A31BA9" w:rsidP="00A31BA9">
      <w:pPr>
        <w:spacing w:line="240" w:lineRule="atLeast"/>
        <w:ind w:left="284" w:hanging="284"/>
        <w:jc w:val="both"/>
        <w:rPr>
          <w:rStyle w:val="FontStyle23"/>
          <w:rFonts w:ascii="Arial" w:hAnsi="Arial" w:cs="Arial"/>
        </w:rPr>
      </w:pPr>
      <w:r>
        <w:rPr>
          <w:rStyle w:val="FontStyle23"/>
          <w:rFonts w:ascii="Arial" w:hAnsi="Arial" w:cs="Arial"/>
        </w:rPr>
        <w:t>8. Zhotoviteľ zašle objednávateľovi faktúru o preukázateľne vykonaných prácach a dodávkach zrealizovaných ku dňu odstúpenia od tejto zmluvy v dvoch vyhotoveniach doporučeným listom v lehote do 30 dní odo dňa odstúpenia od tejto zmluvy.</w:t>
      </w:r>
    </w:p>
    <w:p w:rsidR="00A31BA9" w:rsidRDefault="00A31BA9" w:rsidP="00A31BA9">
      <w:pPr>
        <w:spacing w:line="240" w:lineRule="atLeast"/>
        <w:ind w:left="284" w:hanging="284"/>
        <w:jc w:val="both"/>
        <w:rPr>
          <w:rStyle w:val="FontStyle23"/>
          <w:rFonts w:ascii="Arial" w:hAnsi="Arial" w:cs="Arial"/>
        </w:rPr>
      </w:pPr>
      <w:r>
        <w:rPr>
          <w:rStyle w:val="FontStyle23"/>
          <w:rFonts w:ascii="Arial" w:hAnsi="Arial" w:cs="Arial"/>
        </w:rPr>
        <w:t>9. V prípade prerušenia alebo pozastavenia zhotovovania diela z dôvodov na strane objednávateľa, je zhotoviteľ oprávnený predĺžiť termín ukončenia realizácie diela o dobu ich prerušenia alebo pozastavenia.</w:t>
      </w:r>
    </w:p>
    <w:p w:rsidR="00A31BA9" w:rsidRDefault="00A31BA9" w:rsidP="00A31BA9">
      <w:pPr>
        <w:spacing w:line="240" w:lineRule="atLeast"/>
        <w:jc w:val="both"/>
      </w:pP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Čl. IX.</w:t>
      </w: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Osobitné ustanovenia</w:t>
      </w:r>
    </w:p>
    <w:p w:rsidR="00A31BA9" w:rsidRDefault="00A31BA9" w:rsidP="00A31BA9">
      <w:pPr>
        <w:spacing w:line="240" w:lineRule="atLeast"/>
        <w:jc w:val="both"/>
        <w:rPr>
          <w:rFonts w:ascii="Arial" w:hAnsi="Arial" w:cs="Arial"/>
          <w:b/>
          <w:sz w:val="22"/>
          <w:szCs w:val="22"/>
        </w:rPr>
      </w:pPr>
    </w:p>
    <w:p w:rsidR="00A31BA9" w:rsidRDefault="00A31BA9" w:rsidP="00A31BA9">
      <w:pPr>
        <w:numPr>
          <w:ilvl w:val="0"/>
          <w:numId w:val="7"/>
        </w:numPr>
        <w:spacing w:line="240" w:lineRule="atLeast"/>
        <w:ind w:left="426" w:hanging="426"/>
        <w:jc w:val="both"/>
        <w:rPr>
          <w:rFonts w:ascii="Arial" w:hAnsi="Arial" w:cs="Arial"/>
          <w:sz w:val="22"/>
          <w:szCs w:val="22"/>
        </w:rPr>
      </w:pPr>
      <w:r>
        <w:rPr>
          <w:rFonts w:ascii="Arial" w:hAnsi="Arial" w:cs="Arial"/>
          <w:sz w:val="22"/>
          <w:szCs w:val="22"/>
        </w:rPr>
        <w:t>Zhotoviteľ je povinný pri plnení predmetu zmluvy postupovať s odbornou starostlivosťou. Zaväzuje sa dodržiavať všeobecne záväzné právne predpisy, technické normy a podmienky tejto zmluvy. Zhotoviteľ je povinný riadiť sa východiskovými podkladmi objednávateľa, pokynmi objednávateľa, zápismi a dohodami oprávnených pracovníkov zmluvných strán a rozhodnutiami a vyjadreniami dotknutých orgánov štátnej správy.</w:t>
      </w:r>
    </w:p>
    <w:p w:rsidR="00A31BA9" w:rsidRDefault="00A31BA9" w:rsidP="00A31BA9">
      <w:pPr>
        <w:numPr>
          <w:ilvl w:val="0"/>
          <w:numId w:val="7"/>
        </w:numPr>
        <w:spacing w:line="240" w:lineRule="atLeast"/>
        <w:ind w:left="426" w:hanging="426"/>
        <w:jc w:val="both"/>
        <w:rPr>
          <w:rFonts w:ascii="Arial" w:hAnsi="Arial" w:cs="Arial"/>
          <w:sz w:val="22"/>
          <w:szCs w:val="22"/>
        </w:rPr>
      </w:pPr>
      <w:r>
        <w:rPr>
          <w:rFonts w:ascii="Arial" w:hAnsi="Arial" w:cs="Arial"/>
          <w:sz w:val="22"/>
          <w:szCs w:val="22"/>
        </w:rPr>
        <w:t>Zhotoviteľ je povinný preukázať objednávateľovi zmluvu o poistení zodpovednosti za škodu spôsobenú objednávateľovi a o poistení voči živelným pohromám do 5 dní od podpísania tejto zmluvy o dielo.</w:t>
      </w:r>
    </w:p>
    <w:p w:rsidR="00A31BA9" w:rsidRDefault="00A31BA9" w:rsidP="00A31BA9">
      <w:pPr>
        <w:numPr>
          <w:ilvl w:val="0"/>
          <w:numId w:val="7"/>
        </w:numPr>
        <w:spacing w:line="240" w:lineRule="atLeast"/>
        <w:ind w:left="426" w:hanging="426"/>
        <w:jc w:val="both"/>
        <w:rPr>
          <w:rFonts w:ascii="Arial" w:hAnsi="Arial" w:cs="Arial"/>
          <w:sz w:val="22"/>
          <w:szCs w:val="22"/>
        </w:rPr>
      </w:pPr>
      <w:r>
        <w:rPr>
          <w:rFonts w:ascii="Arial" w:hAnsi="Arial" w:cs="Arial"/>
          <w:sz w:val="22"/>
          <w:szCs w:val="22"/>
        </w:rPr>
        <w:t xml:space="preserve">Zhotoviteľ je povinný strpieť výkon kontroly/auditu/overovania súvisiaceho s dodávaným tovarom, prácami a službami kedykoľvek počas platnosti a účinnosti zmluvy a to oprávnenými osobami investora a poskytnúť im všetku potrebnú súčinnosť. </w:t>
      </w: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both"/>
        <w:rPr>
          <w:rFonts w:ascii="Arial" w:hAnsi="Arial" w:cs="Arial"/>
          <w:sz w:val="22"/>
          <w:szCs w:val="22"/>
        </w:rPr>
      </w:pP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Čl. X.</w:t>
      </w:r>
    </w:p>
    <w:p w:rsidR="00A31BA9" w:rsidRDefault="00A31BA9" w:rsidP="00A31BA9">
      <w:pPr>
        <w:spacing w:line="240" w:lineRule="atLeast"/>
        <w:jc w:val="center"/>
        <w:rPr>
          <w:rFonts w:ascii="Arial" w:hAnsi="Arial" w:cs="Arial"/>
          <w:b/>
          <w:sz w:val="22"/>
          <w:szCs w:val="22"/>
        </w:rPr>
      </w:pPr>
      <w:r>
        <w:rPr>
          <w:rFonts w:ascii="Arial" w:hAnsi="Arial" w:cs="Arial"/>
          <w:b/>
          <w:sz w:val="22"/>
          <w:szCs w:val="22"/>
        </w:rPr>
        <w:t>Záverečné ustanovenia</w:t>
      </w:r>
    </w:p>
    <w:p w:rsidR="00A31BA9" w:rsidRDefault="00A31BA9" w:rsidP="00A31BA9">
      <w:pPr>
        <w:spacing w:line="240" w:lineRule="atLeast"/>
        <w:jc w:val="both"/>
        <w:rPr>
          <w:rFonts w:ascii="Arial" w:hAnsi="Arial" w:cs="Arial"/>
          <w:b/>
          <w:sz w:val="22"/>
          <w:szCs w:val="22"/>
        </w:rPr>
      </w:pPr>
    </w:p>
    <w:p w:rsidR="00A31BA9" w:rsidRDefault="00A31BA9" w:rsidP="00A31BA9">
      <w:pPr>
        <w:numPr>
          <w:ilvl w:val="0"/>
          <w:numId w:val="8"/>
        </w:numPr>
        <w:spacing w:line="240" w:lineRule="atLeast"/>
        <w:ind w:left="426" w:hanging="426"/>
        <w:jc w:val="both"/>
        <w:rPr>
          <w:rFonts w:ascii="Arial" w:hAnsi="Arial" w:cs="Arial"/>
          <w:sz w:val="22"/>
          <w:szCs w:val="22"/>
        </w:rPr>
      </w:pPr>
      <w:r>
        <w:rPr>
          <w:rFonts w:ascii="Arial" w:hAnsi="Arial" w:cs="Arial"/>
          <w:sz w:val="22"/>
          <w:szCs w:val="22"/>
        </w:rPr>
        <w:t xml:space="preserve">Zhotoviteľ je viazaný týmto návrhom zmluvy od doby doručenia objednávateľovi. Lehota na prijatie návrhu zmluvy sa stanovuje podľa termínu udaného v súťažných podmienkach. </w:t>
      </w:r>
    </w:p>
    <w:p w:rsidR="00A31BA9" w:rsidRDefault="00A31BA9" w:rsidP="00A31BA9">
      <w:pPr>
        <w:numPr>
          <w:ilvl w:val="0"/>
          <w:numId w:val="8"/>
        </w:numPr>
        <w:spacing w:line="240" w:lineRule="atLeast"/>
        <w:ind w:left="426" w:hanging="426"/>
        <w:jc w:val="both"/>
        <w:rPr>
          <w:rFonts w:ascii="Arial" w:hAnsi="Arial" w:cs="Arial"/>
          <w:sz w:val="22"/>
          <w:szCs w:val="22"/>
        </w:rPr>
      </w:pPr>
      <w:r>
        <w:rPr>
          <w:rFonts w:ascii="Arial" w:hAnsi="Arial" w:cs="Arial"/>
          <w:sz w:val="22"/>
          <w:szCs w:val="22"/>
        </w:rPr>
        <w:t xml:space="preserve">Obe zmluvné strany vylučujú postúpenie pohľadávky ( záväzku ) bez predchádzajúcej písomnej dohody, a ak sa zmluvné strany dohodnú na postúpení pohľadávky, je možné toto postúpenie vykonať len do výšky základu dane. Daň z pridanej hodnoty sa zmluvné strany zaväzujú </w:t>
      </w:r>
      <w:proofErr w:type="spellStart"/>
      <w:r>
        <w:rPr>
          <w:rFonts w:ascii="Arial" w:hAnsi="Arial" w:cs="Arial"/>
          <w:sz w:val="22"/>
          <w:szCs w:val="22"/>
        </w:rPr>
        <w:t>vysporiadať</w:t>
      </w:r>
      <w:proofErr w:type="spellEnd"/>
      <w:r>
        <w:rPr>
          <w:rFonts w:ascii="Arial" w:hAnsi="Arial" w:cs="Arial"/>
          <w:sz w:val="22"/>
          <w:szCs w:val="22"/>
        </w:rPr>
        <w:t xml:space="preserve"> v zmysle zákona. </w:t>
      </w:r>
    </w:p>
    <w:p w:rsidR="00A31BA9" w:rsidRDefault="00A31BA9" w:rsidP="00A31BA9">
      <w:pPr>
        <w:numPr>
          <w:ilvl w:val="0"/>
          <w:numId w:val="8"/>
        </w:numPr>
        <w:spacing w:line="240" w:lineRule="atLeast"/>
        <w:ind w:left="426" w:hanging="426"/>
        <w:jc w:val="both"/>
        <w:rPr>
          <w:rFonts w:ascii="Arial" w:hAnsi="Arial" w:cs="Arial"/>
          <w:sz w:val="22"/>
          <w:szCs w:val="22"/>
        </w:rPr>
      </w:pPr>
      <w:r>
        <w:rPr>
          <w:rFonts w:ascii="Arial" w:hAnsi="Arial" w:cs="Arial"/>
          <w:sz w:val="22"/>
          <w:szCs w:val="22"/>
        </w:rPr>
        <w:t xml:space="preserve"> Zhotoviteľ ku dňu podpisu tejto zmluvy prehlasuje, že na jeho majetok nebol vyhlásený konkurz, ani nebolo voči nemu začaté konkurzné konanie (dohodovacie konanie), nemá žiadne daňové nedoplatky, nie je v likvidácii, nie je v omeškaní s platením zdravotného a </w:t>
      </w:r>
      <w:r>
        <w:rPr>
          <w:rFonts w:ascii="Arial" w:hAnsi="Arial" w:cs="Arial"/>
          <w:sz w:val="22"/>
          <w:szCs w:val="22"/>
        </w:rPr>
        <w:lastRenderedPageBreak/>
        <w:t>nemocenského poistenia ani dôchodkového zabezpečenia a že mu nehrozí úpadok a nie sú mu známe žiadne okolnosti, ktoré by mohli ohroziť riadne plnenie jeho povinností a záväzkov voči objednávateľovi podľa tejto zmluvy. Nepravdivosť  prehlásenia zhotoviteľa v tomto bode zmluvy, hoci aj čiastočná, zakladá právo objednávateľa odstúpiť od tejto zmluvy.</w:t>
      </w:r>
    </w:p>
    <w:p w:rsidR="00A31BA9" w:rsidRDefault="00A31BA9" w:rsidP="00A31BA9">
      <w:pPr>
        <w:numPr>
          <w:ilvl w:val="0"/>
          <w:numId w:val="8"/>
        </w:numPr>
        <w:spacing w:line="240" w:lineRule="atLeast"/>
        <w:ind w:left="426" w:hanging="426"/>
        <w:jc w:val="both"/>
        <w:rPr>
          <w:rStyle w:val="FontStyle23"/>
          <w:rFonts w:ascii="Arial" w:hAnsi="Arial" w:cs="Arial"/>
        </w:rPr>
      </w:pPr>
      <w:r>
        <w:rPr>
          <w:rStyle w:val="FontStyle23"/>
          <w:rFonts w:ascii="Arial" w:hAnsi="Arial" w:cs="Arial"/>
        </w:rPr>
        <w:t>V prípade zmeny obchodného mena, adresy, sídla alebo čísla účtu, sa zhotoviteľ zaväzuje oznámiť túto skutočnosť bezodkladne druhej zmluvnej strane.</w:t>
      </w:r>
    </w:p>
    <w:p w:rsidR="00A31BA9" w:rsidRDefault="00A31BA9" w:rsidP="00A31BA9">
      <w:pPr>
        <w:numPr>
          <w:ilvl w:val="0"/>
          <w:numId w:val="8"/>
        </w:numPr>
        <w:spacing w:line="240" w:lineRule="atLeast"/>
        <w:ind w:left="426" w:hanging="426"/>
        <w:jc w:val="both"/>
        <w:rPr>
          <w:rStyle w:val="FontStyle23"/>
          <w:rFonts w:ascii="Arial" w:hAnsi="Arial" w:cs="Arial"/>
        </w:rPr>
      </w:pPr>
      <w:r>
        <w:rPr>
          <w:rStyle w:val="FontStyle23"/>
          <w:rFonts w:ascii="Arial" w:hAnsi="Arial" w:cs="Arial"/>
        </w:rPr>
        <w:t xml:space="preserve">Zmluvné strany sa zaväzujú navzájom informovať o dôležitých skutočnostiach súvisiacich s touto zmluvou, najmä o akejkoľvek zmene skutočností zapísaných v obchodnom registri, o vstupe spoločnosti do likvidácie, o začatí exekučného alebo konkurzného konania. </w:t>
      </w:r>
    </w:p>
    <w:p w:rsidR="00A31BA9" w:rsidRDefault="00A31BA9" w:rsidP="00A31BA9">
      <w:pPr>
        <w:numPr>
          <w:ilvl w:val="0"/>
          <w:numId w:val="8"/>
        </w:numPr>
        <w:spacing w:line="240" w:lineRule="atLeast"/>
        <w:ind w:left="426" w:hanging="426"/>
        <w:jc w:val="both"/>
        <w:rPr>
          <w:rStyle w:val="FontStyle23"/>
          <w:rFonts w:ascii="Arial" w:hAnsi="Arial" w:cs="Arial"/>
        </w:rPr>
      </w:pPr>
      <w:r>
        <w:rPr>
          <w:rStyle w:val="FontStyle23"/>
          <w:rFonts w:ascii="Arial" w:hAnsi="Arial" w:cs="Arial"/>
        </w:rPr>
        <w:t>Zmluvné strany sa zaväzujú, že obchodné alebo technické informácie, s ktorými bude objednávateľ alebo zhotoviteľ oboznámený v priebehu platnosti tejto zmluvy, sú predmetom obchodného tajomstva a nebudú použité na akýkoľvek iný než zmluvný účel a nebudú oznámené tretej osobe. Obe strany sú si vedomé následkov, ktoré môžu byť voči nim uplatňované v prípade porušenia tohto záväzku. Toto ustanovenie sa nevzťahuje na údaje známe pred uzavretím zmluvy, alebo na údaje všeobecne známe.</w:t>
      </w:r>
    </w:p>
    <w:p w:rsidR="00A31BA9" w:rsidRDefault="00A31BA9" w:rsidP="00A31BA9">
      <w:pPr>
        <w:numPr>
          <w:ilvl w:val="0"/>
          <w:numId w:val="8"/>
        </w:numPr>
        <w:spacing w:line="240" w:lineRule="atLeast"/>
        <w:ind w:left="426" w:hanging="426"/>
        <w:jc w:val="both"/>
        <w:rPr>
          <w:rStyle w:val="FontStyle23"/>
          <w:rFonts w:ascii="Arial" w:hAnsi="Arial" w:cs="Arial"/>
        </w:rPr>
      </w:pPr>
      <w:r>
        <w:rPr>
          <w:rStyle w:val="FontStyle23"/>
          <w:rFonts w:ascii="Arial" w:hAnsi="Arial" w:cs="Arial"/>
        </w:rPr>
        <w:t>Pri plnení tejto zmluvy sa riadia zmluvné strany v prvom rade jej ustanoveniami. Vzájomné vzťahy zmluvných strán touto zmluvou neupravené sa riadia príslušnými ustanoveniami Obchodného zákonníka a podpornými ustanoveniami Občianskeho zákonníka. Kvalita vykonaného diela sa bude posudzovať podľa platných STN a nadväzujúcich predpisov.</w:t>
      </w:r>
    </w:p>
    <w:p w:rsidR="00A31BA9" w:rsidRDefault="00A31BA9" w:rsidP="00A31BA9">
      <w:pPr>
        <w:numPr>
          <w:ilvl w:val="0"/>
          <w:numId w:val="8"/>
        </w:numPr>
        <w:spacing w:line="240" w:lineRule="atLeast"/>
        <w:ind w:left="426" w:hanging="426"/>
        <w:jc w:val="both"/>
      </w:pPr>
      <w:r>
        <w:rPr>
          <w:rFonts w:ascii="Arial" w:hAnsi="Arial" w:cs="Arial"/>
          <w:sz w:val="22"/>
          <w:szCs w:val="22"/>
        </w:rPr>
        <w:t>Akékoľvek dohody pozmeňujúce alebo doplňujúce túto zmluvu zaväzujú zmluvné strany len vtedy, ak budú potvrdené písomným dodatkom k tejto zmluve podpísaným štatutárnymi zástupcami oboch zmluvných strán.</w:t>
      </w:r>
    </w:p>
    <w:p w:rsidR="00A31BA9" w:rsidRDefault="00A31BA9" w:rsidP="00A31BA9">
      <w:pPr>
        <w:spacing w:line="240" w:lineRule="atLeast"/>
        <w:jc w:val="both"/>
        <w:rPr>
          <w:rFonts w:ascii="Arial" w:hAnsi="Arial" w:cs="Arial"/>
          <w:sz w:val="22"/>
          <w:szCs w:val="22"/>
        </w:rPr>
      </w:pPr>
      <w:r>
        <w:rPr>
          <w:rFonts w:ascii="Arial" w:hAnsi="Arial" w:cs="Arial"/>
          <w:sz w:val="22"/>
          <w:szCs w:val="22"/>
        </w:rPr>
        <w:t xml:space="preserve">9. Neoddeliteľnou súčasťou tejto zmluvy sú prílohy : </w:t>
      </w:r>
    </w:p>
    <w:p w:rsidR="00A31BA9" w:rsidRDefault="00A31BA9" w:rsidP="00A31BA9">
      <w:pPr>
        <w:spacing w:line="240" w:lineRule="atLeast"/>
        <w:ind w:left="426"/>
        <w:jc w:val="both"/>
        <w:rPr>
          <w:rFonts w:ascii="Arial" w:hAnsi="Arial" w:cs="Arial"/>
          <w:sz w:val="22"/>
          <w:szCs w:val="22"/>
        </w:rPr>
      </w:pPr>
      <w:r>
        <w:rPr>
          <w:rFonts w:ascii="Arial" w:hAnsi="Arial" w:cs="Arial"/>
          <w:sz w:val="22"/>
          <w:szCs w:val="22"/>
        </w:rPr>
        <w:t xml:space="preserve">a) ocenený výkaz výmer totožný s výkazom výmer poskytnutým verejným obstarávateľom. </w:t>
      </w:r>
    </w:p>
    <w:p w:rsidR="00A31BA9" w:rsidRPr="00B86E66" w:rsidRDefault="00A31BA9" w:rsidP="00A31BA9">
      <w:pPr>
        <w:spacing w:line="240" w:lineRule="atLeast"/>
        <w:ind w:left="426" w:hanging="426"/>
        <w:jc w:val="both"/>
        <w:rPr>
          <w:rStyle w:val="FontStyle23"/>
          <w:rFonts w:ascii="Arial" w:hAnsi="Arial" w:cs="Arial"/>
          <w:szCs w:val="22"/>
        </w:rPr>
      </w:pPr>
      <w:r>
        <w:rPr>
          <w:rFonts w:ascii="Arial" w:hAnsi="Arial" w:cs="Arial"/>
          <w:sz w:val="22"/>
          <w:szCs w:val="22"/>
        </w:rPr>
        <w:t xml:space="preserve">10. Táto zmluva nadobúda platnosť dňom jej podpísania štatutárnymi zástupcami oboch zmluvných strán  a účinnosť dňom </w:t>
      </w:r>
      <w:r w:rsidRPr="00B86E66">
        <w:rPr>
          <w:rFonts w:ascii="Arial" w:hAnsi="Arial" w:cs="Arial"/>
          <w:sz w:val="22"/>
          <w:szCs w:val="22"/>
        </w:rPr>
        <w:t>nasledujúcim po dni jej zverejnenia na internetovej stránke objednávateľa.</w:t>
      </w:r>
    </w:p>
    <w:p w:rsidR="00A31BA9" w:rsidRPr="00B86E66" w:rsidRDefault="00A31BA9" w:rsidP="00A31BA9">
      <w:pPr>
        <w:spacing w:line="240" w:lineRule="atLeast"/>
        <w:ind w:left="426" w:hanging="426"/>
        <w:jc w:val="both"/>
        <w:rPr>
          <w:rFonts w:ascii="Arial" w:hAnsi="Arial" w:cs="Arial"/>
          <w:sz w:val="22"/>
          <w:szCs w:val="22"/>
        </w:rPr>
      </w:pPr>
      <w:r w:rsidRPr="00B86E66">
        <w:rPr>
          <w:rFonts w:ascii="Arial" w:hAnsi="Arial" w:cs="Arial"/>
          <w:sz w:val="22"/>
          <w:szCs w:val="22"/>
        </w:rPr>
        <w:t xml:space="preserve">11. Táto zmluva je vypracovaná v </w:t>
      </w:r>
      <w:r w:rsidR="00270810" w:rsidRPr="00B86E66">
        <w:rPr>
          <w:rFonts w:ascii="Arial" w:hAnsi="Arial" w:cs="Arial"/>
          <w:sz w:val="22"/>
          <w:szCs w:val="22"/>
        </w:rPr>
        <w:t>pia</w:t>
      </w:r>
      <w:r w:rsidRPr="00B86E66">
        <w:rPr>
          <w:rFonts w:ascii="Arial" w:hAnsi="Arial" w:cs="Arial"/>
          <w:sz w:val="22"/>
          <w:szCs w:val="22"/>
        </w:rPr>
        <w:t xml:space="preserve">tich vyhotoveniach, z ktorých </w:t>
      </w:r>
      <w:r w:rsidR="00270810" w:rsidRPr="00B86E66">
        <w:rPr>
          <w:rFonts w:ascii="Arial" w:hAnsi="Arial" w:cs="Arial"/>
          <w:sz w:val="22"/>
          <w:szCs w:val="22"/>
        </w:rPr>
        <w:t>tri</w:t>
      </w:r>
      <w:r w:rsidRPr="00B86E66">
        <w:rPr>
          <w:rFonts w:ascii="Arial" w:hAnsi="Arial" w:cs="Arial"/>
          <w:sz w:val="22"/>
          <w:szCs w:val="22"/>
        </w:rPr>
        <w:t xml:space="preserve"> si ponechá objednávateľ a dve zhotoviteľ. </w:t>
      </w:r>
    </w:p>
    <w:p w:rsidR="00A31BA9" w:rsidRPr="00B86E66" w:rsidRDefault="00A31BA9" w:rsidP="00A31BA9">
      <w:pPr>
        <w:spacing w:line="240" w:lineRule="atLeast"/>
        <w:ind w:left="426" w:hanging="426"/>
        <w:jc w:val="both"/>
        <w:rPr>
          <w:rStyle w:val="FontStyle23"/>
          <w:rFonts w:ascii="Arial" w:hAnsi="Arial" w:cs="Arial"/>
          <w:szCs w:val="22"/>
        </w:rPr>
      </w:pPr>
      <w:r w:rsidRPr="00B86E66">
        <w:rPr>
          <w:rStyle w:val="FontStyle23"/>
          <w:rFonts w:ascii="Arial" w:hAnsi="Arial" w:cs="Arial"/>
          <w:szCs w:val="22"/>
        </w:rPr>
        <w:t>12. Zmluvné strany vyhlasujú, že túto zmluvu neuzatvorili v tiesni a za nápadne nevýhodných podmienok, so zmluvou sa dôkladne oboznámili, s jej obsahom súhlasia a na znak súhlasu s ňou ju podpisujú.</w:t>
      </w:r>
    </w:p>
    <w:p w:rsidR="00A31BA9" w:rsidRPr="00B86E66" w:rsidRDefault="00A31BA9" w:rsidP="00A31BA9">
      <w:pPr>
        <w:spacing w:line="240" w:lineRule="atLeast"/>
        <w:jc w:val="both"/>
        <w:rPr>
          <w:rFonts w:ascii="Arial" w:hAnsi="Arial" w:cs="Arial"/>
          <w:sz w:val="22"/>
          <w:szCs w:val="22"/>
        </w:rPr>
      </w:pPr>
    </w:p>
    <w:p w:rsidR="00A31BA9" w:rsidRPr="00B86E66" w:rsidRDefault="00A31BA9" w:rsidP="00A31BA9">
      <w:pPr>
        <w:spacing w:line="240" w:lineRule="atLeast"/>
        <w:jc w:val="both"/>
        <w:rPr>
          <w:rFonts w:ascii="Arial" w:hAnsi="Arial" w:cs="Arial"/>
          <w:sz w:val="22"/>
          <w:szCs w:val="22"/>
        </w:rPr>
      </w:pPr>
    </w:p>
    <w:p w:rsidR="00A31BA9" w:rsidRPr="00B86E66" w:rsidRDefault="00270810" w:rsidP="00A31BA9">
      <w:pPr>
        <w:spacing w:line="240" w:lineRule="atLeast"/>
        <w:jc w:val="both"/>
        <w:rPr>
          <w:rFonts w:ascii="Arial" w:hAnsi="Arial" w:cs="Arial"/>
          <w:sz w:val="22"/>
          <w:szCs w:val="22"/>
        </w:rPr>
      </w:pPr>
      <w:r w:rsidRPr="00B86E66">
        <w:rPr>
          <w:rFonts w:ascii="Arial" w:hAnsi="Arial" w:cs="Arial"/>
          <w:sz w:val="22"/>
          <w:szCs w:val="22"/>
        </w:rPr>
        <w:t xml:space="preserve">V Bratislave, dňa </w:t>
      </w:r>
      <w:r w:rsidR="00C77D27">
        <w:rPr>
          <w:rFonts w:ascii="Arial" w:hAnsi="Arial" w:cs="Arial"/>
          <w:sz w:val="22"/>
          <w:szCs w:val="22"/>
        </w:rPr>
        <w:t>18.</w:t>
      </w:r>
      <w:r w:rsidRPr="00B86E66">
        <w:rPr>
          <w:rFonts w:ascii="Arial" w:hAnsi="Arial" w:cs="Arial"/>
          <w:sz w:val="22"/>
          <w:szCs w:val="22"/>
        </w:rPr>
        <w:t>06.2014</w:t>
      </w:r>
    </w:p>
    <w:p w:rsidR="00270810" w:rsidRPr="00B86E66" w:rsidRDefault="00270810" w:rsidP="00A31BA9">
      <w:pPr>
        <w:spacing w:line="240" w:lineRule="atLeast"/>
        <w:jc w:val="both"/>
        <w:rPr>
          <w:rFonts w:ascii="Arial" w:hAnsi="Arial" w:cs="Arial"/>
          <w:sz w:val="22"/>
          <w:szCs w:val="22"/>
        </w:rPr>
      </w:pPr>
    </w:p>
    <w:p w:rsidR="00A31BA9" w:rsidRPr="00B86E66" w:rsidRDefault="00270810" w:rsidP="00A31BA9">
      <w:pPr>
        <w:spacing w:line="240" w:lineRule="atLeast"/>
        <w:jc w:val="both"/>
        <w:rPr>
          <w:rFonts w:ascii="Arial" w:hAnsi="Arial" w:cs="Arial"/>
          <w:sz w:val="22"/>
          <w:szCs w:val="22"/>
        </w:rPr>
      </w:pPr>
      <w:r w:rsidRPr="00B86E66">
        <w:rPr>
          <w:rFonts w:ascii="Arial" w:hAnsi="Arial" w:cs="Arial"/>
          <w:sz w:val="22"/>
          <w:szCs w:val="22"/>
        </w:rPr>
        <w:t xml:space="preserve">               </w:t>
      </w:r>
      <w:r w:rsidR="00A31BA9" w:rsidRPr="00B86E66">
        <w:rPr>
          <w:rFonts w:ascii="Arial" w:hAnsi="Arial" w:cs="Arial"/>
          <w:sz w:val="22"/>
          <w:szCs w:val="22"/>
        </w:rPr>
        <w:t>Objednávateľ                                                                      Zhotoviteľ</w:t>
      </w:r>
    </w:p>
    <w:p w:rsidR="00270810" w:rsidRPr="00B86E66" w:rsidRDefault="00270810" w:rsidP="00A31BA9">
      <w:pPr>
        <w:spacing w:line="240" w:lineRule="atLeast"/>
        <w:jc w:val="both"/>
        <w:rPr>
          <w:rFonts w:ascii="Arial" w:hAnsi="Arial" w:cs="Arial"/>
          <w:sz w:val="22"/>
          <w:szCs w:val="22"/>
        </w:rPr>
      </w:pPr>
    </w:p>
    <w:p w:rsidR="00270810" w:rsidRPr="00B86E66" w:rsidRDefault="00270810" w:rsidP="00A31BA9">
      <w:pPr>
        <w:spacing w:line="240" w:lineRule="atLeast"/>
        <w:jc w:val="both"/>
        <w:rPr>
          <w:rFonts w:ascii="Arial" w:hAnsi="Arial" w:cs="Arial"/>
          <w:sz w:val="22"/>
          <w:szCs w:val="22"/>
        </w:rPr>
      </w:pPr>
    </w:p>
    <w:p w:rsidR="00270810" w:rsidRPr="00B86E66" w:rsidRDefault="00270810" w:rsidP="00A31BA9">
      <w:pPr>
        <w:spacing w:line="240" w:lineRule="atLeast"/>
        <w:jc w:val="both"/>
        <w:rPr>
          <w:rFonts w:ascii="Arial" w:hAnsi="Arial" w:cs="Arial"/>
          <w:sz w:val="22"/>
          <w:szCs w:val="22"/>
        </w:rPr>
      </w:pPr>
    </w:p>
    <w:p w:rsidR="00270810" w:rsidRPr="00B86E66" w:rsidRDefault="00270810" w:rsidP="00A31BA9">
      <w:pPr>
        <w:spacing w:line="240" w:lineRule="atLeast"/>
        <w:jc w:val="both"/>
        <w:rPr>
          <w:rFonts w:ascii="Arial" w:hAnsi="Arial" w:cs="Arial"/>
          <w:sz w:val="22"/>
          <w:szCs w:val="22"/>
        </w:rPr>
      </w:pPr>
      <w:r w:rsidRPr="00B86E66">
        <w:rPr>
          <w:rFonts w:ascii="Arial" w:hAnsi="Arial" w:cs="Arial"/>
          <w:sz w:val="22"/>
          <w:szCs w:val="22"/>
        </w:rPr>
        <w:t>......................................................</w:t>
      </w:r>
      <w:r w:rsidRPr="00B86E66">
        <w:rPr>
          <w:rFonts w:ascii="Arial" w:hAnsi="Arial" w:cs="Arial"/>
          <w:sz w:val="22"/>
          <w:szCs w:val="22"/>
        </w:rPr>
        <w:tab/>
      </w:r>
      <w:r w:rsidRPr="00B86E66">
        <w:rPr>
          <w:rFonts w:ascii="Arial" w:hAnsi="Arial" w:cs="Arial"/>
          <w:sz w:val="22"/>
          <w:szCs w:val="22"/>
        </w:rPr>
        <w:tab/>
      </w:r>
      <w:r w:rsidRPr="00B86E66">
        <w:rPr>
          <w:rFonts w:ascii="Arial" w:hAnsi="Arial" w:cs="Arial"/>
          <w:sz w:val="22"/>
          <w:szCs w:val="22"/>
        </w:rPr>
        <w:tab/>
      </w:r>
      <w:r w:rsidRPr="00B86E66">
        <w:rPr>
          <w:rFonts w:ascii="Arial" w:hAnsi="Arial" w:cs="Arial"/>
          <w:sz w:val="22"/>
          <w:szCs w:val="22"/>
        </w:rPr>
        <w:tab/>
        <w:t>............................................</w:t>
      </w:r>
    </w:p>
    <w:p w:rsidR="00A31BA9" w:rsidRPr="00B86E66" w:rsidRDefault="00DA4E16" w:rsidP="00A31BA9">
      <w:pPr>
        <w:spacing w:line="240" w:lineRule="atLeast"/>
        <w:jc w:val="both"/>
        <w:rPr>
          <w:rFonts w:ascii="Arial" w:hAnsi="Arial" w:cs="Arial"/>
          <w:sz w:val="22"/>
          <w:szCs w:val="22"/>
        </w:rPr>
      </w:pPr>
      <w:r w:rsidRPr="00B86E66">
        <w:rPr>
          <w:rFonts w:ascii="Arial" w:hAnsi="Arial" w:cs="Arial"/>
          <w:sz w:val="22"/>
          <w:szCs w:val="22"/>
        </w:rPr>
        <w:t>PaedDr</w:t>
      </w:r>
      <w:r w:rsidR="00A31BA9" w:rsidRPr="00B86E66">
        <w:rPr>
          <w:rFonts w:ascii="Arial" w:hAnsi="Arial" w:cs="Arial"/>
          <w:sz w:val="22"/>
          <w:szCs w:val="22"/>
        </w:rPr>
        <w:t xml:space="preserve">. Jana </w:t>
      </w:r>
      <w:proofErr w:type="spellStart"/>
      <w:r w:rsidR="00A31BA9" w:rsidRPr="00B86E66">
        <w:rPr>
          <w:rFonts w:ascii="Arial" w:hAnsi="Arial" w:cs="Arial"/>
          <w:sz w:val="22"/>
          <w:szCs w:val="22"/>
        </w:rPr>
        <w:t>Bolebruchová</w:t>
      </w:r>
      <w:proofErr w:type="spellEnd"/>
      <w:r w:rsidR="00270810" w:rsidRPr="00B86E66">
        <w:rPr>
          <w:rFonts w:ascii="Arial" w:hAnsi="Arial" w:cs="Arial"/>
          <w:sz w:val="22"/>
          <w:szCs w:val="22"/>
        </w:rPr>
        <w:tab/>
      </w:r>
      <w:r w:rsidR="00270810" w:rsidRPr="00B86E66">
        <w:rPr>
          <w:rFonts w:ascii="Arial" w:hAnsi="Arial" w:cs="Arial"/>
          <w:sz w:val="22"/>
          <w:szCs w:val="22"/>
        </w:rPr>
        <w:tab/>
      </w:r>
      <w:r w:rsidR="00270810" w:rsidRPr="00B86E66">
        <w:rPr>
          <w:rFonts w:ascii="Arial" w:hAnsi="Arial" w:cs="Arial"/>
          <w:sz w:val="22"/>
          <w:szCs w:val="22"/>
        </w:rPr>
        <w:tab/>
      </w:r>
      <w:r w:rsidR="00270810" w:rsidRPr="00B86E66">
        <w:rPr>
          <w:rFonts w:ascii="Arial" w:hAnsi="Arial" w:cs="Arial"/>
          <w:sz w:val="22"/>
          <w:szCs w:val="22"/>
        </w:rPr>
        <w:tab/>
      </w:r>
      <w:r w:rsidR="00B86E66" w:rsidRPr="00B86E66">
        <w:rPr>
          <w:rFonts w:ascii="Arial" w:hAnsi="Arial" w:cs="Arial"/>
          <w:sz w:val="22"/>
          <w:szCs w:val="22"/>
        </w:rPr>
        <w:t>Pavol Kurej ELEKTRO - INSSPOL</w:t>
      </w:r>
      <w:r w:rsidR="00270810" w:rsidRPr="00B86E66">
        <w:rPr>
          <w:rFonts w:ascii="Arial" w:hAnsi="Arial" w:cs="Arial"/>
          <w:sz w:val="22"/>
          <w:szCs w:val="22"/>
        </w:rPr>
        <w:t>.</w:t>
      </w:r>
    </w:p>
    <w:p w:rsidR="00A31BA9" w:rsidRPr="00B86E66" w:rsidRDefault="00270810" w:rsidP="00A31BA9">
      <w:pPr>
        <w:spacing w:line="240" w:lineRule="atLeast"/>
        <w:jc w:val="both"/>
        <w:rPr>
          <w:rFonts w:ascii="Arial" w:hAnsi="Arial" w:cs="Arial"/>
          <w:sz w:val="22"/>
          <w:szCs w:val="22"/>
        </w:rPr>
      </w:pPr>
      <w:r w:rsidRPr="00B86E66">
        <w:rPr>
          <w:rFonts w:ascii="Arial" w:hAnsi="Arial" w:cs="Arial"/>
          <w:sz w:val="22"/>
          <w:szCs w:val="22"/>
        </w:rPr>
        <w:t xml:space="preserve">            riaditeľka MŠ</w:t>
      </w:r>
      <w:r w:rsidRPr="00B86E66">
        <w:rPr>
          <w:rFonts w:ascii="Arial" w:hAnsi="Arial" w:cs="Arial"/>
          <w:sz w:val="22"/>
          <w:szCs w:val="22"/>
        </w:rPr>
        <w:tab/>
      </w:r>
      <w:r w:rsidRPr="00B86E66">
        <w:rPr>
          <w:rFonts w:ascii="Arial" w:hAnsi="Arial" w:cs="Arial"/>
          <w:sz w:val="22"/>
          <w:szCs w:val="22"/>
        </w:rPr>
        <w:tab/>
      </w:r>
      <w:r w:rsidRPr="00B86E66">
        <w:rPr>
          <w:rFonts w:ascii="Arial" w:hAnsi="Arial" w:cs="Arial"/>
          <w:sz w:val="22"/>
          <w:szCs w:val="22"/>
        </w:rPr>
        <w:tab/>
      </w:r>
      <w:r w:rsidRPr="00B86E66">
        <w:rPr>
          <w:rFonts w:ascii="Arial" w:hAnsi="Arial" w:cs="Arial"/>
          <w:sz w:val="22"/>
          <w:szCs w:val="22"/>
        </w:rPr>
        <w:tab/>
      </w:r>
      <w:r w:rsidRPr="00B86E66">
        <w:rPr>
          <w:rFonts w:ascii="Arial" w:hAnsi="Arial" w:cs="Arial"/>
          <w:sz w:val="22"/>
          <w:szCs w:val="22"/>
        </w:rPr>
        <w:tab/>
      </w:r>
      <w:r w:rsidRPr="00B86E66">
        <w:rPr>
          <w:rFonts w:ascii="Arial" w:hAnsi="Arial" w:cs="Arial"/>
          <w:sz w:val="22"/>
          <w:szCs w:val="22"/>
        </w:rPr>
        <w:tab/>
        <w:t xml:space="preserve">        </w:t>
      </w:r>
      <w:r w:rsidR="00B86E66" w:rsidRPr="00B86E66">
        <w:rPr>
          <w:rFonts w:ascii="Arial" w:hAnsi="Arial" w:cs="Arial"/>
          <w:sz w:val="22"/>
          <w:szCs w:val="22"/>
        </w:rPr>
        <w:t>živnostník</w:t>
      </w:r>
    </w:p>
    <w:p w:rsidR="00A31BA9" w:rsidRPr="00B86E66" w:rsidRDefault="00A31BA9" w:rsidP="00A31BA9">
      <w:pPr>
        <w:spacing w:line="240" w:lineRule="atLeast"/>
        <w:jc w:val="both"/>
        <w:rPr>
          <w:rFonts w:ascii="Arial" w:hAnsi="Arial" w:cs="Arial"/>
          <w:sz w:val="22"/>
          <w:szCs w:val="22"/>
        </w:rPr>
      </w:pPr>
      <w:r w:rsidRPr="00B86E66">
        <w:rPr>
          <w:rFonts w:ascii="Arial" w:hAnsi="Arial" w:cs="Arial"/>
          <w:sz w:val="22"/>
          <w:szCs w:val="22"/>
        </w:rPr>
        <w:t xml:space="preserve">Prílohy: </w:t>
      </w:r>
    </w:p>
    <w:p w:rsidR="00A31BA9" w:rsidRPr="00B86E66" w:rsidRDefault="00A31BA9" w:rsidP="00A31BA9">
      <w:pPr>
        <w:spacing w:line="240" w:lineRule="atLeast"/>
        <w:jc w:val="both"/>
        <w:rPr>
          <w:rFonts w:ascii="Arial" w:hAnsi="Arial" w:cs="Arial"/>
          <w:sz w:val="22"/>
          <w:szCs w:val="22"/>
        </w:rPr>
      </w:pPr>
      <w:r w:rsidRPr="00B86E66">
        <w:rPr>
          <w:rFonts w:ascii="Arial" w:hAnsi="Arial" w:cs="Arial"/>
          <w:sz w:val="22"/>
          <w:szCs w:val="22"/>
        </w:rPr>
        <w:t xml:space="preserve">č. 1 -      Ocenený  výkaz výmer </w:t>
      </w:r>
    </w:p>
    <w:p w:rsidR="00A31BA9" w:rsidRPr="00B86E66" w:rsidRDefault="00A31BA9" w:rsidP="00A31BA9">
      <w:pPr>
        <w:rPr>
          <w:rFonts w:ascii="Arial" w:hAnsi="Arial" w:cs="Arial"/>
          <w:sz w:val="22"/>
          <w:szCs w:val="22"/>
        </w:rPr>
      </w:pPr>
    </w:p>
    <w:p w:rsidR="00367B3C" w:rsidRPr="00B86E66" w:rsidRDefault="00367B3C">
      <w:pPr>
        <w:rPr>
          <w:rFonts w:ascii="Arial" w:hAnsi="Arial" w:cs="Arial"/>
          <w:sz w:val="22"/>
          <w:szCs w:val="22"/>
        </w:rPr>
      </w:pPr>
    </w:p>
    <w:sectPr w:rsidR="00367B3C" w:rsidRPr="00B86E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EA" w:rsidRDefault="006063EA" w:rsidP="008366DD">
      <w:r>
        <w:separator/>
      </w:r>
    </w:p>
  </w:endnote>
  <w:endnote w:type="continuationSeparator" w:id="0">
    <w:p w:rsidR="006063EA" w:rsidRDefault="006063EA" w:rsidP="0083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480746"/>
      <w:docPartObj>
        <w:docPartGallery w:val="Page Numbers (Bottom of Page)"/>
        <w:docPartUnique/>
      </w:docPartObj>
    </w:sdtPr>
    <w:sdtEndPr>
      <w:rPr>
        <w:rFonts w:ascii="Arial" w:hAnsi="Arial" w:cs="Arial"/>
        <w:sz w:val="22"/>
        <w:szCs w:val="22"/>
      </w:rPr>
    </w:sdtEndPr>
    <w:sdtContent>
      <w:p w:rsidR="008366DD" w:rsidRPr="008366DD" w:rsidRDefault="008366DD">
        <w:pPr>
          <w:pStyle w:val="Pta"/>
          <w:jc w:val="right"/>
          <w:rPr>
            <w:rFonts w:ascii="Arial" w:hAnsi="Arial" w:cs="Arial"/>
            <w:sz w:val="22"/>
            <w:szCs w:val="22"/>
          </w:rPr>
        </w:pPr>
        <w:r w:rsidRPr="008366DD">
          <w:rPr>
            <w:rFonts w:ascii="Arial" w:hAnsi="Arial" w:cs="Arial"/>
            <w:sz w:val="22"/>
            <w:szCs w:val="22"/>
          </w:rPr>
          <w:fldChar w:fldCharType="begin"/>
        </w:r>
        <w:r w:rsidRPr="008366DD">
          <w:rPr>
            <w:rFonts w:ascii="Arial" w:hAnsi="Arial" w:cs="Arial"/>
            <w:sz w:val="22"/>
            <w:szCs w:val="22"/>
          </w:rPr>
          <w:instrText>PAGE   \* MERGEFORMAT</w:instrText>
        </w:r>
        <w:r w:rsidRPr="008366DD">
          <w:rPr>
            <w:rFonts w:ascii="Arial" w:hAnsi="Arial" w:cs="Arial"/>
            <w:sz w:val="22"/>
            <w:szCs w:val="22"/>
          </w:rPr>
          <w:fldChar w:fldCharType="separate"/>
        </w:r>
        <w:r w:rsidR="00313DD0">
          <w:rPr>
            <w:rFonts w:ascii="Arial" w:hAnsi="Arial" w:cs="Arial"/>
            <w:noProof/>
            <w:sz w:val="22"/>
            <w:szCs w:val="22"/>
          </w:rPr>
          <w:t>1</w:t>
        </w:r>
        <w:r w:rsidRPr="008366DD">
          <w:rPr>
            <w:rFonts w:ascii="Arial" w:hAnsi="Arial" w:cs="Arial"/>
            <w:sz w:val="22"/>
            <w:szCs w:val="22"/>
          </w:rPr>
          <w:fldChar w:fldCharType="end"/>
        </w:r>
      </w:p>
    </w:sdtContent>
  </w:sdt>
  <w:p w:rsidR="008366DD" w:rsidRDefault="008366D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EA" w:rsidRDefault="006063EA" w:rsidP="008366DD">
      <w:r>
        <w:separator/>
      </w:r>
    </w:p>
  </w:footnote>
  <w:footnote w:type="continuationSeparator" w:id="0">
    <w:p w:rsidR="006063EA" w:rsidRDefault="006063EA" w:rsidP="00836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754EF"/>
    <w:multiLevelType w:val="hybridMultilevel"/>
    <w:tmpl w:val="E5B8570C"/>
    <w:lvl w:ilvl="0" w:tplc="C07852B6">
      <w:start w:val="1"/>
      <w:numFmt w:val="decimal"/>
      <w:lvlText w:val="%1."/>
      <w:lvlJc w:val="left"/>
      <w:pPr>
        <w:ind w:left="720" w:hanging="360"/>
      </w:pPr>
      <w:rPr>
        <w:rFonts w:ascii="Arial Narrow" w:hAnsi="Arial Narrow" w:cs="Tahoma"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
    <w:nsid w:val="30E468A5"/>
    <w:multiLevelType w:val="hybridMultilevel"/>
    <w:tmpl w:val="26A046E4"/>
    <w:lvl w:ilvl="0" w:tplc="EDC06FEA">
      <w:start w:val="1"/>
      <w:numFmt w:val="decimal"/>
      <w:lvlText w:val="%1."/>
      <w:lvlJc w:val="left"/>
      <w:pPr>
        <w:tabs>
          <w:tab w:val="num" w:pos="720"/>
        </w:tabs>
        <w:ind w:left="720" w:hanging="360"/>
      </w:pPr>
      <w:rPr>
        <w:rFonts w:ascii="Arial Narrow" w:hAnsi="Arial Narrow" w:cs="Tahoma"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3EFB629B"/>
    <w:multiLevelType w:val="hybridMultilevel"/>
    <w:tmpl w:val="A5C26DA6"/>
    <w:lvl w:ilvl="0" w:tplc="FBB61F40">
      <w:start w:val="1"/>
      <w:numFmt w:val="decimal"/>
      <w:lvlText w:val="%1."/>
      <w:lvlJc w:val="left"/>
      <w:pPr>
        <w:ind w:left="720" w:hanging="360"/>
      </w:pPr>
      <w:rPr>
        <w:rFonts w:ascii="Arial Narrow" w:hAnsi="Arial Narrow" w:cs="Tahoma"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3">
    <w:nsid w:val="547D155F"/>
    <w:multiLevelType w:val="hybridMultilevel"/>
    <w:tmpl w:val="0B204AA0"/>
    <w:lvl w:ilvl="0" w:tplc="3DDA5C22">
      <w:start w:val="1"/>
      <w:numFmt w:val="decimal"/>
      <w:lvlText w:val="%1."/>
      <w:lvlJc w:val="left"/>
      <w:pPr>
        <w:tabs>
          <w:tab w:val="num" w:pos="720"/>
        </w:tabs>
        <w:ind w:left="720" w:hanging="360"/>
      </w:pPr>
      <w:rPr>
        <w:rFonts w:ascii="Arial Narrow" w:hAnsi="Arial Narrow" w:cs="Tahoma"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5D2C3C52"/>
    <w:multiLevelType w:val="hybridMultilevel"/>
    <w:tmpl w:val="F572B6C4"/>
    <w:lvl w:ilvl="0" w:tplc="34A640C4">
      <w:start w:val="1"/>
      <w:numFmt w:val="decimal"/>
      <w:lvlText w:val="%1."/>
      <w:lvlJc w:val="left"/>
      <w:pPr>
        <w:tabs>
          <w:tab w:val="num" w:pos="720"/>
        </w:tabs>
        <w:ind w:left="720" w:hanging="360"/>
      </w:pPr>
      <w:rPr>
        <w:rFonts w:ascii="Arial Narrow" w:hAnsi="Arial Narrow" w:cs="Tahoma"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67336C62"/>
    <w:multiLevelType w:val="hybridMultilevel"/>
    <w:tmpl w:val="DE365D90"/>
    <w:lvl w:ilvl="0" w:tplc="CB76FF7C">
      <w:start w:val="1"/>
      <w:numFmt w:val="decimal"/>
      <w:lvlText w:val="%1."/>
      <w:lvlJc w:val="left"/>
      <w:pPr>
        <w:tabs>
          <w:tab w:val="num" w:pos="720"/>
        </w:tabs>
        <w:ind w:left="720" w:hanging="360"/>
      </w:pPr>
      <w:rPr>
        <w:rFonts w:ascii="Arial Narrow" w:hAnsi="Arial Narrow" w:cs="Tahoma"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6A910154"/>
    <w:multiLevelType w:val="hybridMultilevel"/>
    <w:tmpl w:val="0B60B306"/>
    <w:lvl w:ilvl="0" w:tplc="7A8CCFFA">
      <w:start w:val="1"/>
      <w:numFmt w:val="decimal"/>
      <w:lvlText w:val="%1."/>
      <w:lvlJc w:val="left"/>
      <w:pPr>
        <w:tabs>
          <w:tab w:val="num" w:pos="420"/>
        </w:tabs>
        <w:ind w:left="420" w:hanging="420"/>
      </w:pPr>
      <w:rPr>
        <w:rFonts w:ascii="Arial Narrow" w:hAnsi="Arial Narrow" w:cs="Tahoma"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7AEB6BCD"/>
    <w:multiLevelType w:val="hybridMultilevel"/>
    <w:tmpl w:val="24041ABA"/>
    <w:lvl w:ilvl="0" w:tplc="BF04B048">
      <w:start w:val="1"/>
      <w:numFmt w:val="decimal"/>
      <w:lvlText w:val="%1."/>
      <w:lvlJc w:val="left"/>
      <w:pPr>
        <w:tabs>
          <w:tab w:val="num" w:pos="720"/>
        </w:tabs>
        <w:ind w:left="720" w:hanging="360"/>
      </w:pPr>
      <w:rPr>
        <w:rFonts w:ascii="Arial Narrow" w:hAnsi="Arial Narrow" w:cs="Tahoma"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A9"/>
    <w:rsid w:val="00023C8E"/>
    <w:rsid w:val="00116F95"/>
    <w:rsid w:val="00270810"/>
    <w:rsid w:val="00313DD0"/>
    <w:rsid w:val="00367B3C"/>
    <w:rsid w:val="006063EA"/>
    <w:rsid w:val="007304E6"/>
    <w:rsid w:val="008366DD"/>
    <w:rsid w:val="00A230BD"/>
    <w:rsid w:val="00A31BA9"/>
    <w:rsid w:val="00B86E66"/>
    <w:rsid w:val="00C77D27"/>
    <w:rsid w:val="00C85953"/>
    <w:rsid w:val="00DA4E16"/>
    <w:rsid w:val="00E72F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31BA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ntStyle21">
    <w:name w:val="Font Style21"/>
    <w:rsid w:val="00A31BA9"/>
    <w:rPr>
      <w:rFonts w:ascii="Tahoma" w:hAnsi="Tahoma" w:cs="Tahoma" w:hint="default"/>
      <w:b/>
      <w:bCs/>
      <w:sz w:val="26"/>
      <w:szCs w:val="26"/>
    </w:rPr>
  </w:style>
  <w:style w:type="character" w:customStyle="1" w:styleId="FontStyle23">
    <w:name w:val="Font Style23"/>
    <w:rsid w:val="00A31BA9"/>
    <w:rPr>
      <w:rFonts w:ascii="Times New Roman" w:hAnsi="Times New Roman" w:cs="Times New Roman"/>
      <w:sz w:val="22"/>
    </w:rPr>
  </w:style>
  <w:style w:type="character" w:customStyle="1" w:styleId="FontStyle22">
    <w:name w:val="Font Style22"/>
    <w:rsid w:val="00A31BA9"/>
    <w:rPr>
      <w:rFonts w:ascii="Times New Roman" w:hAnsi="Times New Roman" w:cs="Times New Roman"/>
      <w:b/>
      <w:sz w:val="22"/>
    </w:rPr>
  </w:style>
  <w:style w:type="paragraph" w:customStyle="1" w:styleId="Style9">
    <w:name w:val="Style9"/>
    <w:basedOn w:val="Normlny"/>
    <w:rsid w:val="00A31BA9"/>
    <w:pPr>
      <w:widowControl w:val="0"/>
      <w:autoSpaceDE w:val="0"/>
      <w:autoSpaceDN w:val="0"/>
      <w:adjustRightInd w:val="0"/>
      <w:spacing w:line="278" w:lineRule="exact"/>
    </w:pPr>
    <w:rPr>
      <w:rFonts w:ascii="Garamond" w:hAnsi="Garamond"/>
    </w:rPr>
  </w:style>
  <w:style w:type="paragraph" w:styleId="Hlavika">
    <w:name w:val="header"/>
    <w:basedOn w:val="Normlny"/>
    <w:link w:val="HlavikaChar"/>
    <w:uiPriority w:val="99"/>
    <w:unhideWhenUsed/>
    <w:rsid w:val="008366DD"/>
    <w:pPr>
      <w:tabs>
        <w:tab w:val="center" w:pos="4536"/>
        <w:tab w:val="right" w:pos="9072"/>
      </w:tabs>
    </w:pPr>
  </w:style>
  <w:style w:type="character" w:customStyle="1" w:styleId="HlavikaChar">
    <w:name w:val="Hlavička Char"/>
    <w:basedOn w:val="Predvolenpsmoodseku"/>
    <w:link w:val="Hlavika"/>
    <w:uiPriority w:val="99"/>
    <w:rsid w:val="008366D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366DD"/>
    <w:pPr>
      <w:tabs>
        <w:tab w:val="center" w:pos="4536"/>
        <w:tab w:val="right" w:pos="9072"/>
      </w:tabs>
    </w:pPr>
  </w:style>
  <w:style w:type="character" w:customStyle="1" w:styleId="PtaChar">
    <w:name w:val="Päta Char"/>
    <w:basedOn w:val="Predvolenpsmoodseku"/>
    <w:link w:val="Pta"/>
    <w:uiPriority w:val="99"/>
    <w:rsid w:val="008366DD"/>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230BD"/>
    <w:rPr>
      <w:rFonts w:ascii="Tahoma" w:hAnsi="Tahoma" w:cs="Tahoma"/>
      <w:sz w:val="16"/>
      <w:szCs w:val="16"/>
    </w:rPr>
  </w:style>
  <w:style w:type="character" w:customStyle="1" w:styleId="TextbublinyChar">
    <w:name w:val="Text bubliny Char"/>
    <w:basedOn w:val="Predvolenpsmoodseku"/>
    <w:link w:val="Textbubliny"/>
    <w:uiPriority w:val="99"/>
    <w:semiHidden/>
    <w:rsid w:val="00A230BD"/>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31BA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ntStyle21">
    <w:name w:val="Font Style21"/>
    <w:rsid w:val="00A31BA9"/>
    <w:rPr>
      <w:rFonts w:ascii="Tahoma" w:hAnsi="Tahoma" w:cs="Tahoma" w:hint="default"/>
      <w:b/>
      <w:bCs/>
      <w:sz w:val="26"/>
      <w:szCs w:val="26"/>
    </w:rPr>
  </w:style>
  <w:style w:type="character" w:customStyle="1" w:styleId="FontStyle23">
    <w:name w:val="Font Style23"/>
    <w:rsid w:val="00A31BA9"/>
    <w:rPr>
      <w:rFonts w:ascii="Times New Roman" w:hAnsi="Times New Roman" w:cs="Times New Roman"/>
      <w:sz w:val="22"/>
    </w:rPr>
  </w:style>
  <w:style w:type="character" w:customStyle="1" w:styleId="FontStyle22">
    <w:name w:val="Font Style22"/>
    <w:rsid w:val="00A31BA9"/>
    <w:rPr>
      <w:rFonts w:ascii="Times New Roman" w:hAnsi="Times New Roman" w:cs="Times New Roman"/>
      <w:b/>
      <w:sz w:val="22"/>
    </w:rPr>
  </w:style>
  <w:style w:type="paragraph" w:customStyle="1" w:styleId="Style9">
    <w:name w:val="Style9"/>
    <w:basedOn w:val="Normlny"/>
    <w:rsid w:val="00A31BA9"/>
    <w:pPr>
      <w:widowControl w:val="0"/>
      <w:autoSpaceDE w:val="0"/>
      <w:autoSpaceDN w:val="0"/>
      <w:adjustRightInd w:val="0"/>
      <w:spacing w:line="278" w:lineRule="exact"/>
    </w:pPr>
    <w:rPr>
      <w:rFonts w:ascii="Garamond" w:hAnsi="Garamond"/>
    </w:rPr>
  </w:style>
  <w:style w:type="paragraph" w:styleId="Hlavika">
    <w:name w:val="header"/>
    <w:basedOn w:val="Normlny"/>
    <w:link w:val="HlavikaChar"/>
    <w:uiPriority w:val="99"/>
    <w:unhideWhenUsed/>
    <w:rsid w:val="008366DD"/>
    <w:pPr>
      <w:tabs>
        <w:tab w:val="center" w:pos="4536"/>
        <w:tab w:val="right" w:pos="9072"/>
      </w:tabs>
    </w:pPr>
  </w:style>
  <w:style w:type="character" w:customStyle="1" w:styleId="HlavikaChar">
    <w:name w:val="Hlavička Char"/>
    <w:basedOn w:val="Predvolenpsmoodseku"/>
    <w:link w:val="Hlavika"/>
    <w:uiPriority w:val="99"/>
    <w:rsid w:val="008366D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366DD"/>
    <w:pPr>
      <w:tabs>
        <w:tab w:val="center" w:pos="4536"/>
        <w:tab w:val="right" w:pos="9072"/>
      </w:tabs>
    </w:pPr>
  </w:style>
  <w:style w:type="character" w:customStyle="1" w:styleId="PtaChar">
    <w:name w:val="Päta Char"/>
    <w:basedOn w:val="Predvolenpsmoodseku"/>
    <w:link w:val="Pta"/>
    <w:uiPriority w:val="99"/>
    <w:rsid w:val="008366DD"/>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230BD"/>
    <w:rPr>
      <w:rFonts w:ascii="Tahoma" w:hAnsi="Tahoma" w:cs="Tahoma"/>
      <w:sz w:val="16"/>
      <w:szCs w:val="16"/>
    </w:rPr>
  </w:style>
  <w:style w:type="character" w:customStyle="1" w:styleId="TextbublinyChar">
    <w:name w:val="Text bubliny Char"/>
    <w:basedOn w:val="Predvolenpsmoodseku"/>
    <w:link w:val="Textbubliny"/>
    <w:uiPriority w:val="99"/>
    <w:semiHidden/>
    <w:rsid w:val="00A230BD"/>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3238</Words>
  <Characters>18458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mu</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Flimel</dc:creator>
  <cp:keywords/>
  <dc:description/>
  <cp:lastModifiedBy>Bohumil Flimel</cp:lastModifiedBy>
  <cp:revision>7</cp:revision>
  <cp:lastPrinted>2014-06-18T06:16:00Z</cp:lastPrinted>
  <dcterms:created xsi:type="dcterms:W3CDTF">2014-06-10T11:37:00Z</dcterms:created>
  <dcterms:modified xsi:type="dcterms:W3CDTF">2014-06-18T06:37:00Z</dcterms:modified>
</cp:coreProperties>
</file>